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A0BD" w14:textId="164A17D6" w:rsidR="003750A5" w:rsidRPr="008A224E" w:rsidRDefault="00C642A8" w:rsidP="00AE56E7">
      <w:pPr>
        <w:pStyle w:val="Subtitle"/>
        <w:rPr>
          <w:rFonts w:ascii="Calibri" w:hAnsi="Calibri"/>
          <w:b w:val="0"/>
          <w:bCs w:val="0"/>
          <w:color w:val="000080"/>
          <w:sz w:val="24"/>
        </w:rPr>
      </w:pPr>
      <w:r w:rsidRPr="00172894">
        <w:rPr>
          <w:noProof/>
          <w:color w:val="C00000"/>
          <w:lang w:val="en-GB" w:eastAsia="en-GB"/>
        </w:rPr>
        <w:drawing>
          <wp:anchor distT="0" distB="0" distL="114300" distR="114300" simplePos="0" relativeHeight="251673600" behindDoc="1" locked="0" layoutInCell="1" allowOverlap="1" wp14:anchorId="112BFFA8" wp14:editId="453A0C07">
            <wp:simplePos x="0" y="0"/>
            <wp:positionH relativeFrom="column">
              <wp:posOffset>-342900</wp:posOffset>
            </wp:positionH>
            <wp:positionV relativeFrom="paragraph">
              <wp:posOffset>-687070</wp:posOffset>
            </wp:positionV>
            <wp:extent cx="6286500" cy="771271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771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F5065" w14:textId="5FC4A711" w:rsidR="008A272D" w:rsidRDefault="008A272D" w:rsidP="00AE56E7">
      <w:pPr>
        <w:pStyle w:val="Subtitle"/>
        <w:rPr>
          <w:rFonts w:ascii="Calibri" w:hAnsi="Calibri"/>
          <w:b w:val="0"/>
          <w:bCs w:val="0"/>
          <w:color w:val="auto"/>
          <w:sz w:val="24"/>
        </w:rPr>
      </w:pPr>
    </w:p>
    <w:p w14:paraId="27BC1573" w14:textId="77777777" w:rsidR="003722B7" w:rsidRDefault="003722B7" w:rsidP="00AE56E7">
      <w:pPr>
        <w:pStyle w:val="Subtitle"/>
        <w:rPr>
          <w:rFonts w:ascii="Calibri" w:hAnsi="Calibri"/>
          <w:b w:val="0"/>
          <w:bCs w:val="0"/>
          <w:color w:val="auto"/>
          <w:sz w:val="24"/>
        </w:rPr>
      </w:pPr>
    </w:p>
    <w:p w14:paraId="758F9FAF" w14:textId="0FC7A27E" w:rsidR="003722B7" w:rsidRDefault="003722B7" w:rsidP="00AE56E7">
      <w:pPr>
        <w:pStyle w:val="Subtitle"/>
        <w:rPr>
          <w:rFonts w:ascii="Calibri" w:hAnsi="Calibri"/>
          <w:b w:val="0"/>
          <w:bCs w:val="0"/>
          <w:color w:val="auto"/>
          <w:sz w:val="24"/>
        </w:rPr>
      </w:pPr>
    </w:p>
    <w:p w14:paraId="21EE04A5" w14:textId="77777777" w:rsidR="003722B7" w:rsidRPr="007C67C7" w:rsidRDefault="003722B7" w:rsidP="00AE56E7">
      <w:pPr>
        <w:pStyle w:val="Subtitle"/>
        <w:rPr>
          <w:rFonts w:ascii="Calibri" w:hAnsi="Calibri"/>
          <w:b w:val="0"/>
          <w:bCs w:val="0"/>
          <w:color w:val="auto"/>
          <w:sz w:val="24"/>
        </w:rPr>
      </w:pPr>
    </w:p>
    <w:p w14:paraId="43350263" w14:textId="39AB4D22" w:rsidR="006B0044" w:rsidRDefault="006B0044" w:rsidP="00970C16">
      <w:pPr>
        <w:rPr>
          <w:b/>
          <w:color w:val="7030A0"/>
          <w:sz w:val="36"/>
          <w:szCs w:val="36"/>
        </w:rPr>
      </w:pPr>
    </w:p>
    <w:p w14:paraId="63A95EA3" w14:textId="4027933B" w:rsidR="006B0044" w:rsidRDefault="006B0044" w:rsidP="00970C16">
      <w:pPr>
        <w:rPr>
          <w:b/>
          <w:color w:val="7030A0"/>
          <w:sz w:val="36"/>
          <w:szCs w:val="36"/>
        </w:rPr>
      </w:pPr>
    </w:p>
    <w:p w14:paraId="73A088C6" w14:textId="77777777" w:rsidR="006B0044" w:rsidRDefault="006B0044" w:rsidP="00970C16">
      <w:pPr>
        <w:rPr>
          <w:b/>
          <w:color w:val="7030A0"/>
          <w:sz w:val="36"/>
          <w:szCs w:val="36"/>
        </w:rPr>
      </w:pPr>
    </w:p>
    <w:p w14:paraId="70AC13E8" w14:textId="77777777" w:rsidR="006B0044" w:rsidRDefault="006B0044" w:rsidP="00970C16">
      <w:pPr>
        <w:rPr>
          <w:b/>
          <w:color w:val="7030A0"/>
          <w:sz w:val="36"/>
          <w:szCs w:val="36"/>
        </w:rPr>
      </w:pPr>
    </w:p>
    <w:p w14:paraId="14848E6A" w14:textId="77777777" w:rsidR="006B0044" w:rsidRDefault="006B0044" w:rsidP="00970C16">
      <w:pPr>
        <w:rPr>
          <w:b/>
          <w:color w:val="7030A0"/>
          <w:sz w:val="36"/>
          <w:szCs w:val="36"/>
        </w:rPr>
      </w:pPr>
    </w:p>
    <w:p w14:paraId="3C5837F9" w14:textId="77777777" w:rsidR="006B0044" w:rsidRDefault="006B0044" w:rsidP="00970C16">
      <w:pPr>
        <w:rPr>
          <w:b/>
          <w:color w:val="7030A0"/>
          <w:sz w:val="36"/>
          <w:szCs w:val="36"/>
        </w:rPr>
      </w:pPr>
    </w:p>
    <w:p w14:paraId="1F681F87" w14:textId="77777777" w:rsidR="006B0044" w:rsidRDefault="006B0044" w:rsidP="00970C16">
      <w:pPr>
        <w:rPr>
          <w:b/>
          <w:color w:val="7030A0"/>
          <w:sz w:val="36"/>
          <w:szCs w:val="36"/>
        </w:rPr>
      </w:pPr>
    </w:p>
    <w:p w14:paraId="788E503C" w14:textId="77777777" w:rsidR="006B0044" w:rsidRDefault="006B0044" w:rsidP="00970C16">
      <w:pPr>
        <w:rPr>
          <w:b/>
          <w:color w:val="7030A0"/>
          <w:sz w:val="36"/>
          <w:szCs w:val="36"/>
        </w:rPr>
      </w:pPr>
    </w:p>
    <w:p w14:paraId="06A917F8" w14:textId="77777777" w:rsidR="006B0044" w:rsidRDefault="006B0044" w:rsidP="00970C16">
      <w:pPr>
        <w:rPr>
          <w:b/>
          <w:color w:val="7030A0"/>
          <w:sz w:val="36"/>
          <w:szCs w:val="36"/>
        </w:rPr>
      </w:pPr>
    </w:p>
    <w:p w14:paraId="20093679" w14:textId="03F8CC63" w:rsidR="006B0044" w:rsidRDefault="006B0044" w:rsidP="00970C16">
      <w:pPr>
        <w:rPr>
          <w:b/>
          <w:color w:val="7030A0"/>
          <w:sz w:val="36"/>
          <w:szCs w:val="36"/>
        </w:rPr>
      </w:pPr>
    </w:p>
    <w:p w14:paraId="1C7B8E56" w14:textId="77777777" w:rsidR="006B0044" w:rsidRDefault="006B0044" w:rsidP="00970C16">
      <w:pPr>
        <w:rPr>
          <w:b/>
          <w:color w:val="7030A0"/>
          <w:sz w:val="36"/>
          <w:szCs w:val="36"/>
        </w:rPr>
      </w:pPr>
    </w:p>
    <w:p w14:paraId="4B102C91" w14:textId="308289D9" w:rsidR="006B0044" w:rsidRDefault="006B0044" w:rsidP="00970C16">
      <w:pPr>
        <w:rPr>
          <w:b/>
          <w:color w:val="7030A0"/>
          <w:sz w:val="36"/>
          <w:szCs w:val="36"/>
        </w:rPr>
      </w:pPr>
    </w:p>
    <w:p w14:paraId="468AA0C6" w14:textId="7474DBF0" w:rsidR="006B0044" w:rsidRPr="00172894" w:rsidRDefault="006B0044" w:rsidP="00970C16">
      <w:pPr>
        <w:rPr>
          <w:b/>
          <w:color w:val="A4040F"/>
          <w:sz w:val="36"/>
          <w:szCs w:val="36"/>
        </w:rPr>
      </w:pPr>
    </w:p>
    <w:p w14:paraId="4F46AD90" w14:textId="46678CC5" w:rsidR="006B0044" w:rsidRDefault="006B0044" w:rsidP="00970C16">
      <w:pPr>
        <w:rPr>
          <w:b/>
          <w:color w:val="7030A0"/>
          <w:sz w:val="36"/>
          <w:szCs w:val="36"/>
        </w:rPr>
      </w:pPr>
    </w:p>
    <w:p w14:paraId="657D3AC9" w14:textId="1C5103C5" w:rsidR="006B0044" w:rsidRDefault="006B0044" w:rsidP="00970C16">
      <w:pPr>
        <w:rPr>
          <w:b/>
          <w:color w:val="7030A0"/>
          <w:sz w:val="36"/>
          <w:szCs w:val="36"/>
        </w:rPr>
      </w:pPr>
    </w:p>
    <w:p w14:paraId="10452A2F" w14:textId="3708D03B" w:rsidR="006B0044" w:rsidRDefault="006B0044" w:rsidP="00970C16">
      <w:pPr>
        <w:rPr>
          <w:b/>
          <w:color w:val="7030A0"/>
          <w:sz w:val="36"/>
          <w:szCs w:val="36"/>
        </w:rPr>
      </w:pPr>
    </w:p>
    <w:p w14:paraId="486FF589" w14:textId="1E65D51F" w:rsidR="006B0044" w:rsidRDefault="00AD31EE" w:rsidP="00970C16">
      <w:pPr>
        <w:rPr>
          <w:b/>
          <w:color w:val="7030A0"/>
          <w:sz w:val="36"/>
          <w:szCs w:val="36"/>
        </w:rPr>
      </w:pPr>
      <w:r>
        <w:rPr>
          <w:noProof/>
        </w:rPr>
        <mc:AlternateContent>
          <mc:Choice Requires="wps">
            <w:drawing>
              <wp:anchor distT="45720" distB="45720" distL="114300" distR="114300" simplePos="0" relativeHeight="251645952" behindDoc="0" locked="0" layoutInCell="1" allowOverlap="1" wp14:anchorId="171E7E31" wp14:editId="7D843941">
                <wp:simplePos x="0" y="0"/>
                <wp:positionH relativeFrom="column">
                  <wp:posOffset>-266700</wp:posOffset>
                </wp:positionH>
                <wp:positionV relativeFrom="paragraph">
                  <wp:posOffset>295275</wp:posOffset>
                </wp:positionV>
                <wp:extent cx="3810000" cy="3429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B760E" w14:textId="77777777" w:rsidR="00172894" w:rsidRDefault="00172894">
                            <w:pPr>
                              <w:rPr>
                                <w:rFonts w:ascii="Calibri" w:hAnsi="Calibri"/>
                                <w:b/>
                                <w:color w:val="0070C0"/>
                                <w:sz w:val="56"/>
                                <w:szCs w:val="56"/>
                              </w:rPr>
                            </w:pPr>
                          </w:p>
                          <w:p w14:paraId="7E9CE2D4" w14:textId="0B58193C" w:rsidR="00172894" w:rsidRPr="00970C16" w:rsidRDefault="00172894">
                            <w:pPr>
                              <w:rPr>
                                <w:rFonts w:ascii="Calibri" w:hAnsi="Calibri"/>
                                <w:b/>
                                <w:color w:val="7030A0"/>
                                <w:sz w:val="56"/>
                                <w:szCs w:val="56"/>
                              </w:rPr>
                            </w:pPr>
                            <w:r w:rsidRPr="00172894">
                              <w:rPr>
                                <w:rFonts w:ascii="Calibri" w:hAnsi="Calibri"/>
                                <w:b/>
                                <w:color w:val="C00000"/>
                                <w:sz w:val="56"/>
                                <w:szCs w:val="56"/>
                              </w:rPr>
                              <w:t>WHEN</w:t>
                            </w:r>
                            <w:r w:rsidRPr="00970C16">
                              <w:rPr>
                                <w:rFonts w:ascii="Calibri" w:hAnsi="Calibri"/>
                                <w:b/>
                                <w:color w:val="7030A0"/>
                                <w:sz w:val="56"/>
                                <w:szCs w:val="56"/>
                              </w:rPr>
                              <w:t xml:space="preserve"> </w:t>
                            </w:r>
                            <w:r w:rsidRPr="00172894">
                              <w:rPr>
                                <w:rFonts w:ascii="Calibri" w:hAnsi="Calibri"/>
                                <w:b/>
                                <w:color w:val="C00000"/>
                                <w:sz w:val="56"/>
                                <w:szCs w:val="56"/>
                              </w:rPr>
                              <w:t>SOMEONE DIES…</w:t>
                            </w:r>
                          </w:p>
                          <w:p w14:paraId="63B6E6DC" w14:textId="77777777" w:rsidR="00172894" w:rsidRPr="00970C16" w:rsidRDefault="00172894">
                            <w:pPr>
                              <w:rPr>
                                <w:rFonts w:ascii="Calibri" w:hAnsi="Calibri"/>
                                <w:b/>
                                <w:color w:val="7030A0"/>
                                <w:sz w:val="56"/>
                                <w:szCs w:val="56"/>
                              </w:rPr>
                            </w:pPr>
                          </w:p>
                          <w:p w14:paraId="7AC36BE5" w14:textId="77777777" w:rsidR="00172894" w:rsidRPr="00172894" w:rsidRDefault="00172894">
                            <w:pPr>
                              <w:rPr>
                                <w:rFonts w:ascii="Calibri" w:hAnsi="Calibri"/>
                                <w:b/>
                                <w:color w:val="C00000"/>
                                <w:sz w:val="56"/>
                                <w:szCs w:val="56"/>
                              </w:rPr>
                            </w:pPr>
                            <w:r w:rsidRPr="00172894">
                              <w:rPr>
                                <w:rFonts w:ascii="Calibri" w:hAnsi="Calibri"/>
                                <w:color w:val="C00000"/>
                                <w:sz w:val="56"/>
                                <w:szCs w:val="56"/>
                              </w:rPr>
                              <w:t xml:space="preserve">Useful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E7E31" id="_x0000_t202" coordsize="21600,21600" o:spt="202" path="m,l,21600r21600,l21600,xe">
                <v:stroke joinstyle="miter"/>
                <v:path gradientshapeok="t" o:connecttype="rect"/>
              </v:shapetype>
              <v:shape id="Text Box 2" o:spid="_x0000_s1026" type="#_x0000_t202" style="position:absolute;margin-left:-21pt;margin-top:23.25pt;width:300pt;height:270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" stroked="f">
                <v:textbox>
                  <w:txbxContent>
                    <w:p w14:paraId="5D6B760E" w14:textId="77777777" w:rsidR="00172894" w:rsidRDefault="00172894">
                      <w:pPr>
                        <w:rPr>
                          <w:rFonts w:ascii="Calibri" w:hAnsi="Calibri"/>
                          <w:b/>
                          <w:color w:val="0070C0"/>
                          <w:sz w:val="56"/>
                          <w:szCs w:val="56"/>
                        </w:rPr>
                      </w:pPr>
                    </w:p>
                    <w:p w14:paraId="7E9CE2D4" w14:textId="0B58193C" w:rsidR="00172894" w:rsidRPr="00970C16" w:rsidRDefault="00172894">
                      <w:pPr>
                        <w:rPr>
                          <w:rFonts w:ascii="Calibri" w:hAnsi="Calibri"/>
                          <w:b/>
                          <w:color w:val="7030A0"/>
                          <w:sz w:val="56"/>
                          <w:szCs w:val="56"/>
                        </w:rPr>
                      </w:pPr>
                      <w:r w:rsidRPr="00172894">
                        <w:rPr>
                          <w:rFonts w:ascii="Calibri" w:hAnsi="Calibri"/>
                          <w:b/>
                          <w:color w:val="C00000"/>
                          <w:sz w:val="56"/>
                          <w:szCs w:val="56"/>
                        </w:rPr>
                        <w:t>WHEN</w:t>
                      </w:r>
                      <w:r w:rsidRPr="00970C16">
                        <w:rPr>
                          <w:rFonts w:ascii="Calibri" w:hAnsi="Calibri"/>
                          <w:b/>
                          <w:color w:val="7030A0"/>
                          <w:sz w:val="56"/>
                          <w:szCs w:val="56"/>
                        </w:rPr>
                        <w:t xml:space="preserve"> </w:t>
                      </w:r>
                      <w:r w:rsidRPr="00172894">
                        <w:rPr>
                          <w:rFonts w:ascii="Calibri" w:hAnsi="Calibri"/>
                          <w:b/>
                          <w:color w:val="C00000"/>
                          <w:sz w:val="56"/>
                          <w:szCs w:val="56"/>
                        </w:rPr>
                        <w:t>SOMEONE DIES…</w:t>
                      </w:r>
                    </w:p>
                    <w:p w14:paraId="63B6E6DC" w14:textId="77777777" w:rsidR="00172894" w:rsidRPr="00970C16" w:rsidRDefault="00172894">
                      <w:pPr>
                        <w:rPr>
                          <w:rFonts w:ascii="Calibri" w:hAnsi="Calibri"/>
                          <w:b/>
                          <w:color w:val="7030A0"/>
                          <w:sz w:val="56"/>
                          <w:szCs w:val="56"/>
                        </w:rPr>
                      </w:pPr>
                    </w:p>
                    <w:p w14:paraId="7AC36BE5" w14:textId="77777777" w:rsidR="00172894" w:rsidRPr="00172894" w:rsidRDefault="00172894">
                      <w:pPr>
                        <w:rPr>
                          <w:rFonts w:ascii="Calibri" w:hAnsi="Calibri"/>
                          <w:b/>
                          <w:color w:val="C00000"/>
                          <w:sz w:val="56"/>
                          <w:szCs w:val="56"/>
                        </w:rPr>
                      </w:pPr>
                      <w:r w:rsidRPr="00172894">
                        <w:rPr>
                          <w:rFonts w:ascii="Calibri" w:hAnsi="Calibri"/>
                          <w:color w:val="C00000"/>
                          <w:sz w:val="56"/>
                          <w:szCs w:val="56"/>
                        </w:rPr>
                        <w:t xml:space="preserve">Useful information </w:t>
                      </w:r>
                    </w:p>
                  </w:txbxContent>
                </v:textbox>
                <w10:wrap type="square"/>
              </v:shape>
            </w:pict>
          </mc:Fallback>
        </mc:AlternateContent>
      </w:r>
    </w:p>
    <w:p w14:paraId="0A2B65E9" w14:textId="22BB0483" w:rsidR="006B0044" w:rsidRDefault="006B0044" w:rsidP="00970C16">
      <w:pPr>
        <w:rPr>
          <w:b/>
          <w:color w:val="7030A0"/>
          <w:sz w:val="36"/>
          <w:szCs w:val="36"/>
        </w:rPr>
      </w:pPr>
    </w:p>
    <w:p w14:paraId="3DF146A7" w14:textId="28C7F2D7" w:rsidR="006B0044" w:rsidRDefault="006B0044" w:rsidP="00970C16">
      <w:pPr>
        <w:rPr>
          <w:b/>
          <w:color w:val="7030A0"/>
          <w:sz w:val="36"/>
          <w:szCs w:val="36"/>
        </w:rPr>
      </w:pPr>
    </w:p>
    <w:p w14:paraId="6C30588C" w14:textId="77777777" w:rsidR="006B0044" w:rsidRDefault="006B0044" w:rsidP="00970C16">
      <w:pPr>
        <w:rPr>
          <w:b/>
          <w:color w:val="7030A0"/>
          <w:sz w:val="36"/>
          <w:szCs w:val="36"/>
        </w:rPr>
      </w:pPr>
    </w:p>
    <w:p w14:paraId="15C1D192" w14:textId="77777777" w:rsidR="006B0044" w:rsidRDefault="006B0044" w:rsidP="00970C16">
      <w:pPr>
        <w:rPr>
          <w:b/>
          <w:color w:val="7030A0"/>
          <w:sz w:val="36"/>
          <w:szCs w:val="36"/>
        </w:rPr>
      </w:pPr>
    </w:p>
    <w:p w14:paraId="4791984B" w14:textId="76FA94BF" w:rsidR="006B0044" w:rsidRDefault="006B0044" w:rsidP="00970C16">
      <w:pPr>
        <w:rPr>
          <w:b/>
          <w:color w:val="7030A0"/>
          <w:sz w:val="36"/>
          <w:szCs w:val="36"/>
        </w:rPr>
      </w:pPr>
    </w:p>
    <w:p w14:paraId="378C4F50" w14:textId="60B57CBC" w:rsidR="006B0044" w:rsidRDefault="006B0044" w:rsidP="00970C16">
      <w:pPr>
        <w:rPr>
          <w:b/>
          <w:color w:val="7030A0"/>
          <w:sz w:val="36"/>
          <w:szCs w:val="36"/>
        </w:rPr>
      </w:pPr>
    </w:p>
    <w:p w14:paraId="1CCB7047" w14:textId="2D7F2CE3" w:rsidR="006B0044" w:rsidRDefault="00172894" w:rsidP="00970C16">
      <w:pPr>
        <w:rPr>
          <w:b/>
          <w:color w:val="7030A0"/>
          <w:sz w:val="36"/>
          <w:szCs w:val="36"/>
        </w:rPr>
      </w:pPr>
      <w:r>
        <w:rPr>
          <w:noProof/>
        </w:rPr>
        <w:lastRenderedPageBreak/>
        <w:drawing>
          <wp:anchor distT="0" distB="0" distL="114300" distR="114300" simplePos="0" relativeHeight="251671552" behindDoc="1" locked="0" layoutInCell="1" allowOverlap="1" wp14:anchorId="07DBD673" wp14:editId="5621572F">
            <wp:simplePos x="0" y="0"/>
            <wp:positionH relativeFrom="column">
              <wp:posOffset>3677920</wp:posOffset>
            </wp:positionH>
            <wp:positionV relativeFrom="paragraph">
              <wp:posOffset>268605</wp:posOffset>
            </wp:positionV>
            <wp:extent cx="2219325" cy="1600200"/>
            <wp:effectExtent l="0" t="0" r="0" b="0"/>
            <wp:wrapTight wrapText="bothSides">
              <wp:wrapPolygon edited="0">
                <wp:start x="0" y="0"/>
                <wp:lineTo x="0" y="21257"/>
                <wp:lineTo x="21260" y="21257"/>
                <wp:lineTo x="21260" y="0"/>
                <wp:lineTo x="0" y="0"/>
              </wp:wrapPolygon>
            </wp:wrapTight>
            <wp:docPr id="17" name="Picture 14" descr="Richmonds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chmonds Hop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62C8C" w14:textId="77777777" w:rsidR="002B2CA0" w:rsidRPr="00172894" w:rsidRDefault="002B2CA0" w:rsidP="00970C16">
      <w:pPr>
        <w:rPr>
          <w:rFonts w:ascii="Calibri" w:hAnsi="Calibri"/>
          <w:color w:val="C00000"/>
        </w:rPr>
      </w:pPr>
      <w:r w:rsidRPr="00172894">
        <w:rPr>
          <w:b/>
          <w:color w:val="C00000"/>
          <w:sz w:val="36"/>
          <w:szCs w:val="36"/>
        </w:rPr>
        <w:t>What is Richmond’s Hope?</w:t>
      </w:r>
    </w:p>
    <w:p w14:paraId="27E7B80C" w14:textId="4904AE0C" w:rsidR="00BE2477" w:rsidRPr="002648C0" w:rsidRDefault="00BE2477" w:rsidP="002B2CA0">
      <w:pPr>
        <w:jc w:val="center"/>
        <w:rPr>
          <w:rFonts w:ascii="Calibri" w:hAnsi="Calibri"/>
          <w:b/>
          <w:color w:val="0070C0"/>
          <w:sz w:val="36"/>
          <w:szCs w:val="36"/>
        </w:rPr>
      </w:pPr>
    </w:p>
    <w:p w14:paraId="7F8C7F3E" w14:textId="77777777" w:rsidR="002B2CA0" w:rsidRPr="008A224E" w:rsidRDefault="002B2CA0" w:rsidP="002B2CA0">
      <w:pPr>
        <w:jc w:val="both"/>
        <w:rPr>
          <w:rFonts w:ascii="Calibri" w:hAnsi="Calibri"/>
        </w:rPr>
      </w:pPr>
    </w:p>
    <w:p w14:paraId="4BFA7A63" w14:textId="77777777" w:rsidR="002B2CA0" w:rsidRPr="002648C0" w:rsidRDefault="002B2CA0" w:rsidP="002648C0">
      <w:r w:rsidRPr="002648C0">
        <w:t>Richmond’s Hope is a</w:t>
      </w:r>
      <w:r w:rsidR="002648C0">
        <w:t xml:space="preserve"> project for bereaved children/</w:t>
      </w:r>
      <w:r w:rsidRPr="002648C0">
        <w:t>young people and their families. The project was founded in 2003 after it was recognised that there w</w:t>
      </w:r>
      <w:r w:rsidR="002648C0">
        <w:t>ere</w:t>
      </w:r>
      <w:r w:rsidRPr="002648C0">
        <w:t xml:space="preserve"> a number of children in the Craigmillar area who had been bereaved</w:t>
      </w:r>
      <w:r w:rsidR="00F37B14" w:rsidRPr="002648C0">
        <w:t xml:space="preserve"> and</w:t>
      </w:r>
      <w:r w:rsidRPr="002648C0">
        <w:t xml:space="preserve"> </w:t>
      </w:r>
      <w:r w:rsidR="00F37B14" w:rsidRPr="002648C0">
        <w:t>were unable to access</w:t>
      </w:r>
      <w:r w:rsidRPr="002648C0">
        <w:t xml:space="preserve"> support. Since then Richmond’s Hope has expanded </w:t>
      </w:r>
      <w:r w:rsidR="00F37B14" w:rsidRPr="002648C0">
        <w:t xml:space="preserve">its service provision which now covers the City of </w:t>
      </w:r>
      <w:r w:rsidRPr="002648C0">
        <w:t>Edinburgh</w:t>
      </w:r>
      <w:r w:rsidR="00BA011C" w:rsidRPr="002648C0">
        <w:t xml:space="preserve">, </w:t>
      </w:r>
      <w:r w:rsidR="001F5C8A" w:rsidRPr="002648C0">
        <w:t>Midlothian</w:t>
      </w:r>
      <w:r w:rsidR="00BA011C" w:rsidRPr="002648C0">
        <w:t xml:space="preserve"> and Glasgow, </w:t>
      </w:r>
      <w:r w:rsidR="00F37B14" w:rsidRPr="002648C0">
        <w:t>provid</w:t>
      </w:r>
      <w:r w:rsidR="00BA011C" w:rsidRPr="002648C0">
        <w:t xml:space="preserve">ing </w:t>
      </w:r>
      <w:r w:rsidR="00F37B14" w:rsidRPr="002648C0">
        <w:t>support to</w:t>
      </w:r>
      <w:r w:rsidRPr="002648C0">
        <w:t xml:space="preserve"> over </w:t>
      </w:r>
      <w:r w:rsidR="00BA011C" w:rsidRPr="002648C0">
        <w:t>3,0</w:t>
      </w:r>
      <w:r w:rsidR="00F37B14" w:rsidRPr="002648C0">
        <w:t xml:space="preserve">00 </w:t>
      </w:r>
      <w:r w:rsidRPr="002648C0">
        <w:t xml:space="preserve">children/young people and their families. Richmond’s Hope is </w:t>
      </w:r>
      <w:r w:rsidR="00F37B14" w:rsidRPr="002648C0">
        <w:t xml:space="preserve">recognised as the lead </w:t>
      </w:r>
      <w:r w:rsidR="002648C0">
        <w:t xml:space="preserve">organisation </w:t>
      </w:r>
      <w:r w:rsidR="00F37B14" w:rsidRPr="002648C0">
        <w:t>in child bereavement provision in</w:t>
      </w:r>
      <w:r w:rsidRPr="002648C0">
        <w:t xml:space="preserve"> Scotland </w:t>
      </w:r>
      <w:r w:rsidR="00F37B14" w:rsidRPr="002648C0">
        <w:t xml:space="preserve">and </w:t>
      </w:r>
      <w:r w:rsidRPr="002648C0">
        <w:t xml:space="preserve">works on a daily basis with children between the ages of 4 and 18 who have been bereaved. The project aims to provide a safe time and space for the children to explore their feelings and the impact of the death on their lives. </w:t>
      </w:r>
    </w:p>
    <w:p w14:paraId="63361462" w14:textId="77777777" w:rsidR="002B2CA0" w:rsidRPr="002648C0" w:rsidRDefault="002B2CA0" w:rsidP="002648C0"/>
    <w:p w14:paraId="2CB8ED70" w14:textId="77777777" w:rsidR="002B2CA0" w:rsidRPr="002648C0" w:rsidRDefault="002B2CA0" w:rsidP="002648C0">
      <w:r w:rsidRPr="002648C0">
        <w:t xml:space="preserve">We believe that each child’s grief is different. Sessions are tailored to meet their need. Children are usually offered </w:t>
      </w:r>
      <w:r w:rsidR="007F7EF1" w:rsidRPr="002648C0">
        <w:t>around 12 1</w:t>
      </w:r>
      <w:r w:rsidRPr="002648C0">
        <w:t>-</w:t>
      </w:r>
      <w:r w:rsidR="007F7EF1" w:rsidRPr="002648C0">
        <w:t>2-</w:t>
      </w:r>
      <w:r w:rsidRPr="002648C0">
        <w:t xml:space="preserve">1 sessions which use therapeutic play and creative activities to encourage children/young people to explore feelings and </w:t>
      </w:r>
      <w:r w:rsidR="00F37B14" w:rsidRPr="002648C0">
        <w:t>how their grief has impacted their lives</w:t>
      </w:r>
      <w:r w:rsidRPr="002648C0">
        <w:t xml:space="preserve">. Activities are centred </w:t>
      </w:r>
      <w:r w:rsidR="003750A5" w:rsidRPr="002648C0">
        <w:t>on</w:t>
      </w:r>
      <w:r w:rsidRPr="002648C0">
        <w:t xml:space="preserve"> memories, feelings and ways of looking after themselves. Children are encouraged to find their own ways of coping; preparing them for when they feel they do not need our support any longer.</w:t>
      </w:r>
    </w:p>
    <w:p w14:paraId="4D79A280" w14:textId="77777777" w:rsidR="002648C0" w:rsidRPr="002648C0" w:rsidRDefault="002648C0" w:rsidP="002B2CA0">
      <w:pPr>
        <w:jc w:val="both"/>
      </w:pPr>
    </w:p>
    <w:p w14:paraId="4E5BE6E9" w14:textId="77777777" w:rsidR="002B2CA0" w:rsidRPr="002648C0" w:rsidRDefault="002B2CA0" w:rsidP="002B2CA0"/>
    <w:p w14:paraId="36B64D64" w14:textId="77777777" w:rsidR="00B15735" w:rsidRPr="002648C0" w:rsidRDefault="002B2CA0" w:rsidP="002B2CA0">
      <w:pPr>
        <w:jc w:val="center"/>
        <w:rPr>
          <w:b/>
        </w:rPr>
      </w:pPr>
      <w:r w:rsidRPr="002648C0">
        <w:br w:type="textWrapping" w:clear="all"/>
      </w:r>
    </w:p>
    <w:p w14:paraId="0AC3B984" w14:textId="47E565C3" w:rsidR="00B15735" w:rsidRPr="002648C0" w:rsidRDefault="00682E08" w:rsidP="00101F41">
      <w:pPr>
        <w:jc w:val="center"/>
        <w:rPr>
          <w:b/>
        </w:rPr>
      </w:pPr>
      <w:r>
        <w:rPr>
          <w:noProof/>
        </w:rPr>
        <w:drawing>
          <wp:anchor distT="0" distB="0" distL="114300" distR="114300" simplePos="0" relativeHeight="251659776" behindDoc="1" locked="0" layoutInCell="1" allowOverlap="1" wp14:anchorId="17BEB98B" wp14:editId="6B160C5E">
            <wp:simplePos x="0" y="0"/>
            <wp:positionH relativeFrom="column">
              <wp:posOffset>847090</wp:posOffset>
            </wp:positionH>
            <wp:positionV relativeFrom="paragraph">
              <wp:posOffset>53340</wp:posOffset>
            </wp:positionV>
            <wp:extent cx="3619500" cy="2038350"/>
            <wp:effectExtent l="0" t="0" r="12700" b="0"/>
            <wp:wrapTight wrapText="bothSides">
              <wp:wrapPolygon edited="0">
                <wp:start x="0" y="0"/>
                <wp:lineTo x="0" y="21264"/>
                <wp:lineTo x="21524" y="21264"/>
                <wp:lineTo x="21524" y="0"/>
                <wp:lineTo x="0" y="0"/>
              </wp:wrapPolygon>
            </wp:wrapTight>
            <wp:docPr id="16" name="Picture 15" descr="20171010_1136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71010_113610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0BBAC" w14:textId="77777777" w:rsidR="00B8063A" w:rsidRPr="00172894" w:rsidRDefault="00BE2477" w:rsidP="00BE2477">
      <w:pPr>
        <w:rPr>
          <w:b/>
          <w:color w:val="C00000"/>
          <w:sz w:val="36"/>
          <w:szCs w:val="36"/>
        </w:rPr>
      </w:pPr>
      <w:r>
        <w:rPr>
          <w:b/>
        </w:rPr>
        <w:br w:type="page"/>
      </w:r>
      <w:r w:rsidR="00101F41" w:rsidRPr="00172894">
        <w:rPr>
          <w:b/>
          <w:color w:val="C00000"/>
          <w:sz w:val="36"/>
          <w:szCs w:val="36"/>
        </w:rPr>
        <w:lastRenderedPageBreak/>
        <w:t xml:space="preserve">Helping </w:t>
      </w:r>
      <w:r w:rsidRPr="00172894">
        <w:rPr>
          <w:b/>
          <w:color w:val="C00000"/>
          <w:sz w:val="36"/>
          <w:szCs w:val="36"/>
        </w:rPr>
        <w:t>P</w:t>
      </w:r>
      <w:r w:rsidR="00101F41" w:rsidRPr="00172894">
        <w:rPr>
          <w:b/>
          <w:color w:val="C00000"/>
          <w:sz w:val="36"/>
          <w:szCs w:val="36"/>
        </w:rPr>
        <w:t xml:space="preserve">arents and </w:t>
      </w:r>
      <w:r w:rsidRPr="00172894">
        <w:rPr>
          <w:b/>
          <w:color w:val="C00000"/>
          <w:sz w:val="36"/>
          <w:szCs w:val="36"/>
        </w:rPr>
        <w:t>C</w:t>
      </w:r>
      <w:r w:rsidR="00101F41" w:rsidRPr="00172894">
        <w:rPr>
          <w:b/>
          <w:color w:val="C00000"/>
          <w:sz w:val="36"/>
          <w:szCs w:val="36"/>
        </w:rPr>
        <w:t>hildren Cope When Someone Dies</w:t>
      </w:r>
    </w:p>
    <w:p w14:paraId="441C6A3C" w14:textId="77777777" w:rsidR="00101F41" w:rsidRDefault="00101F41" w:rsidP="00101F41">
      <w:pPr>
        <w:jc w:val="center"/>
        <w:rPr>
          <w:b/>
        </w:rPr>
      </w:pPr>
    </w:p>
    <w:p w14:paraId="112454D8" w14:textId="77777777" w:rsidR="00BE2477" w:rsidRPr="00BE2477" w:rsidRDefault="00BE2477" w:rsidP="00BE2477">
      <w:pPr>
        <w:rPr>
          <w:b/>
        </w:rPr>
      </w:pPr>
      <w:r w:rsidRPr="00BE2477">
        <w:rPr>
          <w:b/>
        </w:rPr>
        <w:t>These are some of the questions that this information pack</w:t>
      </w:r>
      <w:r>
        <w:rPr>
          <w:b/>
        </w:rPr>
        <w:t xml:space="preserve"> will try to address:</w:t>
      </w:r>
    </w:p>
    <w:p w14:paraId="39D79C2A" w14:textId="77777777" w:rsidR="00BE2477" w:rsidRPr="002648C0" w:rsidRDefault="00BE2477" w:rsidP="00BE2477">
      <w:pPr>
        <w:rPr>
          <w:b/>
        </w:rPr>
      </w:pPr>
    </w:p>
    <w:p w14:paraId="1F8ECBDB" w14:textId="77777777" w:rsidR="00E967B5" w:rsidRDefault="00101F41" w:rsidP="00BE2477">
      <w:pPr>
        <w:numPr>
          <w:ilvl w:val="0"/>
          <w:numId w:val="24"/>
        </w:numPr>
      </w:pPr>
      <w:r w:rsidRPr="002648C0">
        <w:t xml:space="preserve">How best can you help your child or children when someone </w:t>
      </w:r>
      <w:r w:rsidR="0047396C" w:rsidRPr="002648C0">
        <w:t>significant</w:t>
      </w:r>
      <w:r w:rsidRPr="002648C0">
        <w:t xml:space="preserve"> to them dies?</w:t>
      </w:r>
    </w:p>
    <w:p w14:paraId="442F46CF" w14:textId="77777777" w:rsidR="00E967B5" w:rsidRPr="002648C0" w:rsidRDefault="0047396C" w:rsidP="00BE2477">
      <w:pPr>
        <w:numPr>
          <w:ilvl w:val="0"/>
          <w:numId w:val="24"/>
        </w:numPr>
      </w:pPr>
      <w:r w:rsidRPr="002648C0">
        <w:t>Dealing with your own grief</w:t>
      </w:r>
      <w:r w:rsidR="00BE2477">
        <w:t>.</w:t>
      </w:r>
    </w:p>
    <w:p w14:paraId="64BC3A28" w14:textId="77777777" w:rsidR="00E967B5" w:rsidRPr="002648C0" w:rsidRDefault="00101F41" w:rsidP="00BE2477">
      <w:pPr>
        <w:numPr>
          <w:ilvl w:val="0"/>
          <w:numId w:val="24"/>
        </w:numPr>
      </w:pPr>
      <w:r w:rsidRPr="002648C0">
        <w:t>Do children gri</w:t>
      </w:r>
      <w:r w:rsidR="00F9441F" w:rsidRPr="002648C0">
        <w:t>eve in the same way as adults?</w:t>
      </w:r>
    </w:p>
    <w:p w14:paraId="240FEAE6" w14:textId="77777777" w:rsidR="00E967B5" w:rsidRPr="002648C0" w:rsidRDefault="00101F41" w:rsidP="00BE2477">
      <w:pPr>
        <w:numPr>
          <w:ilvl w:val="0"/>
          <w:numId w:val="24"/>
        </w:numPr>
      </w:pPr>
      <w:r w:rsidRPr="002648C0">
        <w:t>What about very young children?</w:t>
      </w:r>
    </w:p>
    <w:p w14:paraId="11B32F48" w14:textId="77777777" w:rsidR="00E967B5" w:rsidRPr="002648C0" w:rsidRDefault="00101F41" w:rsidP="00BE2477">
      <w:pPr>
        <w:numPr>
          <w:ilvl w:val="0"/>
          <w:numId w:val="24"/>
        </w:numPr>
      </w:pPr>
      <w:r w:rsidRPr="002648C0">
        <w:t>What is ‘</w:t>
      </w:r>
      <w:r w:rsidR="00315DF9" w:rsidRPr="002648C0">
        <w:t>normal’ grieving for a child?</w:t>
      </w:r>
    </w:p>
    <w:p w14:paraId="222999B3" w14:textId="77777777" w:rsidR="0004184D" w:rsidRDefault="003967C7" w:rsidP="00B7387D">
      <w:pPr>
        <w:numPr>
          <w:ilvl w:val="0"/>
          <w:numId w:val="24"/>
        </w:numPr>
      </w:pPr>
      <w:r w:rsidRPr="002648C0">
        <w:t>What facto</w:t>
      </w:r>
      <w:r w:rsidR="00E967B5" w:rsidRPr="002648C0">
        <w:t>rs can affect a child when someone dies</w:t>
      </w:r>
      <w:r w:rsidRPr="002648C0">
        <w:t>?</w:t>
      </w:r>
    </w:p>
    <w:p w14:paraId="30FA38E0" w14:textId="77777777" w:rsidR="00B7387D" w:rsidRPr="002648C0" w:rsidRDefault="00B7387D" w:rsidP="00B7387D">
      <w:pPr>
        <w:ind w:left="720"/>
      </w:pPr>
    </w:p>
    <w:p w14:paraId="0A64C2D8" w14:textId="77777777" w:rsidR="00E967B5" w:rsidRPr="002648C0" w:rsidRDefault="00E967B5" w:rsidP="00CA5FA2">
      <w:pPr>
        <w:jc w:val="both"/>
      </w:pPr>
    </w:p>
    <w:p w14:paraId="5693874C" w14:textId="77777777" w:rsidR="00F977B4" w:rsidRPr="002648C0" w:rsidRDefault="00101F41" w:rsidP="00BE2477">
      <w:r w:rsidRPr="002648C0">
        <w:t xml:space="preserve">Even when they have not experienced a loss or bereavement, children will have lots of thoughts about death.  This is part of their healthy curiosity about life – like thoughts about their </w:t>
      </w:r>
      <w:r w:rsidR="00315DF9" w:rsidRPr="002648C0">
        <w:t>body</w:t>
      </w:r>
      <w:r w:rsidR="003967C7" w:rsidRPr="002648C0">
        <w:t xml:space="preserve"> </w:t>
      </w:r>
      <w:r w:rsidR="00315DF9" w:rsidRPr="002648C0">
        <w:t>or birth.  A</w:t>
      </w:r>
      <w:r w:rsidRPr="002648C0">
        <w:t>dults may find it difficult to talk about death due to their own anxieties about their mortality or fear</w:t>
      </w:r>
      <w:r w:rsidR="00315DF9" w:rsidRPr="002648C0">
        <w:t xml:space="preserve"> of upsetting others. I</w:t>
      </w:r>
      <w:r w:rsidR="00611691" w:rsidRPr="002648C0">
        <w:t>t is important</w:t>
      </w:r>
      <w:r w:rsidR="00F64AFC" w:rsidRPr="002648C0">
        <w:t xml:space="preserve"> not to assume that children are not ready and willing to talk about their anxieties on the subject.  Indeed, this can be the most useful way in which parents and other important adults in their lives can help children:  by being prepared to </w:t>
      </w:r>
      <w:r w:rsidR="00F64AFC" w:rsidRPr="00BE2477">
        <w:rPr>
          <w:b/>
        </w:rPr>
        <w:t>listen</w:t>
      </w:r>
      <w:r w:rsidR="00F64AFC" w:rsidRPr="002648C0">
        <w:rPr>
          <w:i/>
        </w:rPr>
        <w:t xml:space="preserve"> </w:t>
      </w:r>
      <w:r w:rsidR="00F64AFC" w:rsidRPr="002648C0">
        <w:t>to the child’</w:t>
      </w:r>
      <w:r w:rsidR="00315DF9" w:rsidRPr="002648C0">
        <w:t>s thoughts, b</w:t>
      </w:r>
      <w:r w:rsidR="003967C7" w:rsidRPr="002648C0">
        <w:t>eliefs and fears and allowing them to ask questions.</w:t>
      </w:r>
    </w:p>
    <w:p w14:paraId="74BA5C9A" w14:textId="77777777" w:rsidR="003750A5" w:rsidRPr="002648C0" w:rsidRDefault="003750A5" w:rsidP="00BE2477"/>
    <w:p w14:paraId="2C7F72A9" w14:textId="77777777" w:rsidR="00F64AFC" w:rsidRPr="00172894" w:rsidRDefault="00CA5FA2" w:rsidP="00BE2477">
      <w:pPr>
        <w:rPr>
          <w:b/>
          <w:color w:val="C00000"/>
          <w:sz w:val="36"/>
          <w:szCs w:val="36"/>
        </w:rPr>
      </w:pPr>
      <w:r w:rsidRPr="00172894">
        <w:rPr>
          <w:b/>
          <w:color w:val="C00000"/>
          <w:sz w:val="36"/>
          <w:szCs w:val="36"/>
        </w:rPr>
        <w:t>Breaking the N</w:t>
      </w:r>
      <w:r w:rsidR="00F64AFC" w:rsidRPr="00172894">
        <w:rPr>
          <w:b/>
          <w:color w:val="C00000"/>
          <w:sz w:val="36"/>
          <w:szCs w:val="36"/>
        </w:rPr>
        <w:t>ews</w:t>
      </w:r>
    </w:p>
    <w:p w14:paraId="305E9AD5" w14:textId="77777777" w:rsidR="00F64AFC" w:rsidRPr="002648C0" w:rsidRDefault="00F64AFC" w:rsidP="00BE2477"/>
    <w:p w14:paraId="3866A443" w14:textId="77777777" w:rsidR="00EB4A82" w:rsidRPr="002648C0" w:rsidRDefault="00265CB4" w:rsidP="00BE2477">
      <w:r w:rsidRPr="002648C0">
        <w:t>You may want</w:t>
      </w:r>
      <w:r w:rsidR="00C56343" w:rsidRPr="002648C0">
        <w:t xml:space="preserve"> to protect your</w:t>
      </w:r>
      <w:r w:rsidR="00F64AFC" w:rsidRPr="002648C0">
        <w:t xml:space="preserve"> child or feel that it is bette</w:t>
      </w:r>
      <w:r w:rsidR="00EB4A82" w:rsidRPr="002648C0">
        <w:t>r</w:t>
      </w:r>
      <w:r w:rsidRPr="002648C0">
        <w:t xml:space="preserve"> that they do not know the true circumstances about the death</w:t>
      </w:r>
      <w:r w:rsidR="00EB4A82" w:rsidRPr="002648C0">
        <w:t xml:space="preserve">. </w:t>
      </w:r>
      <w:r w:rsidR="000C6F68" w:rsidRPr="002648C0">
        <w:t>However, c</w:t>
      </w:r>
      <w:r w:rsidRPr="002648C0">
        <w:t>hildren are intuitive</w:t>
      </w:r>
      <w:r w:rsidR="00EB4A82" w:rsidRPr="002648C0">
        <w:t xml:space="preserve"> and can tell very quickly when someone is missing from the family or family members are upset. Therefore, </w:t>
      </w:r>
      <w:r w:rsidR="000C6F68" w:rsidRPr="002648C0">
        <w:t>it is best to be honest with your</w:t>
      </w:r>
      <w:r w:rsidR="00EB4A82" w:rsidRPr="002648C0">
        <w:t xml:space="preserve"> child and explain all the details</w:t>
      </w:r>
      <w:r w:rsidR="000C6F68" w:rsidRPr="002648C0">
        <w:t xml:space="preserve"> about the death</w:t>
      </w:r>
      <w:r w:rsidR="00EB4A82" w:rsidRPr="002648C0">
        <w:t xml:space="preserve"> and answer their questions in an age appropriate way. This will help to ma</w:t>
      </w:r>
      <w:r w:rsidRPr="002648C0">
        <w:t xml:space="preserve">intain trust between you and your </w:t>
      </w:r>
      <w:r w:rsidR="00EB4A82" w:rsidRPr="002648C0">
        <w:t xml:space="preserve">child </w:t>
      </w:r>
      <w:r w:rsidR="00B4143F">
        <w:t>also help them to understand that they can talk to you about the death.</w:t>
      </w:r>
    </w:p>
    <w:p w14:paraId="54B871BC" w14:textId="77777777" w:rsidR="00EB4A82" w:rsidRPr="002648C0" w:rsidRDefault="00EB4A82" w:rsidP="00BE2477"/>
    <w:p w14:paraId="42F01981" w14:textId="77777777" w:rsidR="000C6F68" w:rsidRPr="002648C0" w:rsidRDefault="00935040" w:rsidP="00BE2477">
      <w:r w:rsidRPr="002648C0">
        <w:t xml:space="preserve">If the death is sudden it </w:t>
      </w:r>
      <w:r w:rsidR="00F977B4" w:rsidRPr="002648C0">
        <w:t>can be more difficult</w:t>
      </w:r>
      <w:r w:rsidR="00B4143F">
        <w:t>,</w:t>
      </w:r>
      <w:r w:rsidRPr="002648C0">
        <w:t xml:space="preserve"> </w:t>
      </w:r>
      <w:r w:rsidR="00EB4A82" w:rsidRPr="002648C0">
        <w:t>and like an adult</w:t>
      </w:r>
      <w:r w:rsidR="00B4143F">
        <w:t>,</w:t>
      </w:r>
      <w:r w:rsidR="00EB4A82" w:rsidRPr="002648C0">
        <w:t xml:space="preserve"> a child will feel a range of emotions, from shock to anger</w:t>
      </w:r>
      <w:r w:rsidRPr="002648C0">
        <w:t xml:space="preserve">. </w:t>
      </w:r>
      <w:r w:rsidR="00FC49F6" w:rsidRPr="002648C0">
        <w:t>I</w:t>
      </w:r>
      <w:r w:rsidR="00EB4A82" w:rsidRPr="002648C0">
        <w:t xml:space="preserve">t would not be unusual for a child to pretend that it isn’t </w:t>
      </w:r>
      <w:r w:rsidR="00C13040" w:rsidRPr="002648C0">
        <w:t>happening;</w:t>
      </w:r>
      <w:r w:rsidR="00EB4A82" w:rsidRPr="002648C0">
        <w:t xml:space="preserve"> this </w:t>
      </w:r>
      <w:r w:rsidR="00F977B4" w:rsidRPr="002648C0">
        <w:t>can be</w:t>
      </w:r>
      <w:r w:rsidR="00EB4A82" w:rsidRPr="002648C0">
        <w:t xml:space="preserve"> a defence mechanism to protect them f</w:t>
      </w:r>
      <w:r w:rsidR="00265CB4" w:rsidRPr="002648C0">
        <w:t xml:space="preserve">rom the shock. A child may </w:t>
      </w:r>
      <w:r w:rsidR="00EB4A82" w:rsidRPr="002648C0">
        <w:t xml:space="preserve">not cry or talk and if angry or </w:t>
      </w:r>
      <w:r w:rsidR="00265CB4" w:rsidRPr="002648C0">
        <w:t xml:space="preserve">feeling </w:t>
      </w:r>
      <w:r w:rsidR="00EB4A82" w:rsidRPr="002648C0">
        <w:t>g</w:t>
      </w:r>
      <w:r w:rsidR="00265CB4" w:rsidRPr="002648C0">
        <w:t>uilty they could react in an aggressive manner. As every child is unique</w:t>
      </w:r>
      <w:r w:rsidR="00EB4A82" w:rsidRPr="002648C0">
        <w:t xml:space="preserve"> it is impossible to know how </w:t>
      </w:r>
      <w:r w:rsidR="00C56343" w:rsidRPr="002648C0">
        <w:t xml:space="preserve">your </w:t>
      </w:r>
      <w:r w:rsidR="00EB4A82" w:rsidRPr="002648C0">
        <w:t xml:space="preserve">child will react. </w:t>
      </w:r>
      <w:r w:rsidR="00C56343" w:rsidRPr="002648C0">
        <w:t>Be prepared for any eventuality and most of all to comfort them.</w:t>
      </w:r>
      <w:r w:rsidR="0047396C" w:rsidRPr="002648C0">
        <w:t xml:space="preserve"> Be prepared to answer repetitive questions as this is common for children.</w:t>
      </w:r>
    </w:p>
    <w:p w14:paraId="100F4C66" w14:textId="77777777" w:rsidR="00F977B4" w:rsidRPr="002648C0" w:rsidRDefault="00F977B4" w:rsidP="00BE2477"/>
    <w:p w14:paraId="35F29310" w14:textId="77777777" w:rsidR="00F64AFC" w:rsidRPr="002648C0" w:rsidRDefault="00EB4A82" w:rsidP="00BE2477">
      <w:r w:rsidRPr="002648C0">
        <w:t>As a parent or carer</w:t>
      </w:r>
      <w:r w:rsidR="00E967B5" w:rsidRPr="002648C0">
        <w:t>,</w:t>
      </w:r>
      <w:r w:rsidRPr="002648C0">
        <w:t xml:space="preserve"> </w:t>
      </w:r>
      <w:r w:rsidR="00265CB4" w:rsidRPr="002648C0">
        <w:t xml:space="preserve">one of </w:t>
      </w:r>
      <w:r w:rsidRPr="002648C0">
        <w:t xml:space="preserve">the </w:t>
      </w:r>
      <w:r w:rsidR="00F977B4" w:rsidRPr="002648C0">
        <w:t>most helpful</w:t>
      </w:r>
      <w:r w:rsidRPr="002648C0">
        <w:t xml:space="preserve"> </w:t>
      </w:r>
      <w:r w:rsidR="0004184D" w:rsidRPr="002648C0">
        <w:t>things</w:t>
      </w:r>
      <w:r w:rsidRPr="002648C0">
        <w:t xml:space="preserve"> that you can do for </w:t>
      </w:r>
      <w:r w:rsidR="000C6F68" w:rsidRPr="002648C0">
        <w:t xml:space="preserve">your </w:t>
      </w:r>
      <w:r w:rsidRPr="002648C0">
        <w:t>ch</w:t>
      </w:r>
      <w:r w:rsidR="000C6F68" w:rsidRPr="002648C0">
        <w:t>ild is be honest and supportive. A</w:t>
      </w:r>
      <w:r w:rsidRPr="002648C0">
        <w:t>ssure them that thi</w:t>
      </w:r>
      <w:r w:rsidR="000C6F68" w:rsidRPr="002648C0">
        <w:t>s did not happen because of anything they have said or done</w:t>
      </w:r>
      <w:r w:rsidRPr="002648C0">
        <w:t xml:space="preserve"> and </w:t>
      </w:r>
      <w:r w:rsidR="000C6F68" w:rsidRPr="002648C0">
        <w:t xml:space="preserve">make it clear to them </w:t>
      </w:r>
      <w:r w:rsidRPr="002648C0">
        <w:t xml:space="preserve">that </w:t>
      </w:r>
      <w:r w:rsidRPr="002648C0">
        <w:lastRenderedPageBreak/>
        <w:t>they will be looked after</w:t>
      </w:r>
      <w:r w:rsidR="000C6F68" w:rsidRPr="002648C0">
        <w:t>.</w:t>
      </w:r>
      <w:r w:rsidRPr="002648C0">
        <w:t xml:space="preserve"> </w:t>
      </w:r>
      <w:r w:rsidR="000C6F68" w:rsidRPr="002648C0">
        <w:t>This will reassure the child in a time which can seem very scary and</w:t>
      </w:r>
      <w:r w:rsidR="00FC49F6" w:rsidRPr="002648C0">
        <w:t xml:space="preserve"> confusing</w:t>
      </w:r>
      <w:r w:rsidR="000C6F68" w:rsidRPr="002648C0">
        <w:t>.</w:t>
      </w:r>
    </w:p>
    <w:p w14:paraId="36009485" w14:textId="77777777" w:rsidR="000C6F68" w:rsidRPr="002648C0" w:rsidRDefault="000C6F68" w:rsidP="00BE2477">
      <w:pPr>
        <w:rPr>
          <w:b/>
        </w:rPr>
      </w:pPr>
    </w:p>
    <w:p w14:paraId="4F4E85A3" w14:textId="77777777" w:rsidR="00C56343" w:rsidRPr="00172894" w:rsidRDefault="00F459CE" w:rsidP="00BE2477">
      <w:pPr>
        <w:rPr>
          <w:b/>
          <w:color w:val="C00000"/>
          <w:sz w:val="36"/>
          <w:szCs w:val="36"/>
        </w:rPr>
      </w:pPr>
      <w:r w:rsidRPr="00172894">
        <w:rPr>
          <w:b/>
          <w:color w:val="C00000"/>
          <w:sz w:val="36"/>
          <w:szCs w:val="36"/>
        </w:rPr>
        <w:t>How to tell a child when someone has died</w:t>
      </w:r>
    </w:p>
    <w:p w14:paraId="12699775" w14:textId="77777777" w:rsidR="00C56343" w:rsidRPr="002648C0" w:rsidRDefault="00C56343" w:rsidP="00BE2477">
      <w:pPr>
        <w:rPr>
          <w:b/>
          <w:u w:val="single"/>
        </w:rPr>
      </w:pPr>
    </w:p>
    <w:p w14:paraId="77E423CA" w14:textId="77777777" w:rsidR="00C56343" w:rsidRPr="002648C0" w:rsidRDefault="00C56343" w:rsidP="00BE2477"/>
    <w:p w14:paraId="063DF6BF" w14:textId="77777777" w:rsidR="000C6F68" w:rsidRPr="002648C0" w:rsidRDefault="000C6F68" w:rsidP="00BE2477">
      <w:r w:rsidRPr="002648C0">
        <w:t>Talking to a child about the death of a parent, sibling, close relative or friend can be very difficult and could be the hardest thing you ev</w:t>
      </w:r>
      <w:r w:rsidR="00537A14" w:rsidRPr="002648C0">
        <w:t>er have to do. T</w:t>
      </w:r>
      <w:r w:rsidRPr="002648C0">
        <w:t>hese suggestions may be helpful:</w:t>
      </w:r>
    </w:p>
    <w:p w14:paraId="122FA254" w14:textId="77777777" w:rsidR="00CA5FA2" w:rsidRPr="002648C0" w:rsidRDefault="00CA5FA2" w:rsidP="00BE2477">
      <w:pPr>
        <w:rPr>
          <w:b/>
          <w:i/>
          <w:color w:val="FF0000"/>
        </w:rPr>
      </w:pPr>
    </w:p>
    <w:p w14:paraId="4873390C" w14:textId="77777777" w:rsidR="00C56343" w:rsidRPr="002648C0" w:rsidRDefault="00C56343" w:rsidP="00BE2477">
      <w:pPr>
        <w:rPr>
          <w:b/>
          <w:i/>
          <w:color w:val="FF0000"/>
        </w:rPr>
      </w:pPr>
    </w:p>
    <w:p w14:paraId="0760549C" w14:textId="77777777" w:rsidR="00C13040" w:rsidRPr="007D30C9" w:rsidRDefault="00935040" w:rsidP="007D30C9">
      <w:pPr>
        <w:pStyle w:val="ListParagraph"/>
        <w:numPr>
          <w:ilvl w:val="0"/>
          <w:numId w:val="34"/>
        </w:numPr>
        <w:rPr>
          <w:b/>
        </w:rPr>
      </w:pPr>
      <w:r w:rsidRPr="007D30C9">
        <w:rPr>
          <w:b/>
        </w:rPr>
        <w:t xml:space="preserve">Use </w:t>
      </w:r>
      <w:r w:rsidRPr="007D30C9">
        <w:rPr>
          <w:b/>
          <w:color w:val="C00000"/>
        </w:rPr>
        <w:t xml:space="preserve">straightforward words </w:t>
      </w:r>
      <w:r w:rsidRPr="007D30C9">
        <w:rPr>
          <w:b/>
        </w:rPr>
        <w:t xml:space="preserve">like dead and dying. </w:t>
      </w:r>
    </w:p>
    <w:p w14:paraId="159A9095" w14:textId="77777777" w:rsidR="00C13040" w:rsidRPr="002648C0" w:rsidRDefault="00C13040" w:rsidP="00BE2477">
      <w:pPr>
        <w:ind w:left="360"/>
        <w:rPr>
          <w:b/>
        </w:rPr>
      </w:pPr>
    </w:p>
    <w:p w14:paraId="65A96889" w14:textId="77777777" w:rsidR="00993490" w:rsidRPr="002648C0" w:rsidRDefault="00935040" w:rsidP="00B7387D">
      <w:pPr>
        <w:numPr>
          <w:ilvl w:val="0"/>
          <w:numId w:val="31"/>
        </w:numPr>
      </w:pPr>
      <w:r w:rsidRPr="002648C0">
        <w:t>With young children, try to link it with a known loss, such as the death of a pet</w:t>
      </w:r>
      <w:r w:rsidR="00664990" w:rsidRPr="002648C0">
        <w:t xml:space="preserve"> </w:t>
      </w:r>
      <w:r w:rsidRPr="002648C0">
        <w:t>(which may also cause more grief for the child than the parents anticipate)</w:t>
      </w:r>
      <w:r w:rsidR="00B4143F">
        <w:t>.</w:t>
      </w:r>
      <w:r w:rsidR="00993490" w:rsidRPr="002648C0">
        <w:t xml:space="preserve"> Children under the age of approximately four often think that sleeping and death are the same. Older children can sometimes think this too. The difference needs to be explained</w:t>
      </w:r>
      <w:r w:rsidR="00DC7820" w:rsidRPr="002648C0">
        <w:t xml:space="preserve"> try to use concrete words when explaining like “dead or died” </w:t>
      </w:r>
      <w:r w:rsidR="00993490" w:rsidRPr="002648C0">
        <w:t>using everyday examples like ‘when you die you can’t eat or sleep or feel anything</w:t>
      </w:r>
      <w:r w:rsidR="00DC7820" w:rsidRPr="002648C0">
        <w:t>, you</w:t>
      </w:r>
      <w:r w:rsidR="00B4143F">
        <w:t>r</w:t>
      </w:r>
      <w:r w:rsidR="00993490" w:rsidRPr="002648C0">
        <w:t xml:space="preserve"> body stops working’.</w:t>
      </w:r>
    </w:p>
    <w:p w14:paraId="2F1C49C1" w14:textId="77777777" w:rsidR="00935040" w:rsidRPr="002648C0" w:rsidRDefault="00935040" w:rsidP="00BE2477">
      <w:pPr>
        <w:ind w:left="360"/>
        <w:rPr>
          <w:b/>
        </w:rPr>
      </w:pPr>
    </w:p>
    <w:p w14:paraId="6B463FDC" w14:textId="77777777" w:rsidR="00C13040" w:rsidRPr="002648C0" w:rsidRDefault="00935040" w:rsidP="00B7387D">
      <w:pPr>
        <w:numPr>
          <w:ilvl w:val="0"/>
          <w:numId w:val="31"/>
        </w:numPr>
        <w:rPr>
          <w:b/>
        </w:rPr>
      </w:pPr>
      <w:r w:rsidRPr="00172894">
        <w:rPr>
          <w:b/>
          <w:color w:val="C00000"/>
        </w:rPr>
        <w:t>Avoid</w:t>
      </w:r>
      <w:r w:rsidRPr="002648C0">
        <w:rPr>
          <w:b/>
        </w:rPr>
        <w:t xml:space="preserve"> phrases like </w:t>
      </w:r>
      <w:r w:rsidRPr="00172894">
        <w:rPr>
          <w:b/>
          <w:color w:val="C00000"/>
        </w:rPr>
        <w:t>‘He’s gone to sleep’</w:t>
      </w:r>
      <w:r w:rsidRPr="002648C0">
        <w:rPr>
          <w:b/>
        </w:rPr>
        <w:t xml:space="preserve">, or </w:t>
      </w:r>
      <w:r w:rsidRPr="00172894">
        <w:rPr>
          <w:b/>
          <w:color w:val="C00000"/>
        </w:rPr>
        <w:t>‘She’</w:t>
      </w:r>
      <w:r w:rsidR="00C13040" w:rsidRPr="00172894">
        <w:rPr>
          <w:b/>
          <w:color w:val="C00000"/>
        </w:rPr>
        <w:t>s gone away’</w:t>
      </w:r>
      <w:r w:rsidR="00C13040" w:rsidRPr="002648C0">
        <w:rPr>
          <w:b/>
        </w:rPr>
        <w:t xml:space="preserve">, or </w:t>
      </w:r>
      <w:r w:rsidR="00C13040" w:rsidRPr="00172894">
        <w:rPr>
          <w:b/>
          <w:color w:val="C00000"/>
        </w:rPr>
        <w:t>‘we lost Gran’</w:t>
      </w:r>
      <w:r w:rsidR="00C13040" w:rsidRPr="00B4143F">
        <w:rPr>
          <w:b/>
          <w:color w:val="auto"/>
        </w:rPr>
        <w:t>.</w:t>
      </w:r>
    </w:p>
    <w:p w14:paraId="010CD775" w14:textId="77777777" w:rsidR="00C13040" w:rsidRPr="002648C0" w:rsidRDefault="00C13040" w:rsidP="00BE2477">
      <w:pPr>
        <w:ind w:left="360"/>
        <w:rPr>
          <w:b/>
        </w:rPr>
      </w:pPr>
    </w:p>
    <w:p w14:paraId="64B252C8" w14:textId="77777777" w:rsidR="00935040" w:rsidRPr="002648C0" w:rsidRDefault="00C13040" w:rsidP="00B7387D">
      <w:pPr>
        <w:numPr>
          <w:ilvl w:val="0"/>
          <w:numId w:val="31"/>
        </w:numPr>
      </w:pPr>
      <w:r w:rsidRPr="002648C0">
        <w:t>T</w:t>
      </w:r>
      <w:r w:rsidR="00935040" w:rsidRPr="002648C0">
        <w:t xml:space="preserve">hese phrases can be confused with everyday occurrences, and </w:t>
      </w:r>
      <w:r w:rsidR="00B06EDA" w:rsidRPr="002648C0">
        <w:t>may lead to fears about going to</w:t>
      </w:r>
      <w:r w:rsidR="00935040" w:rsidRPr="002648C0">
        <w:t xml:space="preserve"> sleep</w:t>
      </w:r>
      <w:r w:rsidR="00B06EDA" w:rsidRPr="002648C0">
        <w:t xml:space="preserve">.  Your child </w:t>
      </w:r>
      <w:r w:rsidR="00265CB4" w:rsidRPr="002648C0">
        <w:t>needs help to understand</w:t>
      </w:r>
      <w:r w:rsidR="00354DB9" w:rsidRPr="002648C0">
        <w:t xml:space="preserve"> the body has not gone anywhere, other than perhaps the cemetery or the crematorium.</w:t>
      </w:r>
      <w:r w:rsidR="0047396C" w:rsidRPr="002648C0">
        <w:t xml:space="preserve"> Concrete explanations will lessen confusion.</w:t>
      </w:r>
    </w:p>
    <w:p w14:paraId="281EB41A" w14:textId="77777777" w:rsidR="00C13040" w:rsidRPr="002648C0" w:rsidRDefault="00C13040" w:rsidP="00BE2477">
      <w:pPr>
        <w:ind w:left="360"/>
        <w:rPr>
          <w:b/>
        </w:rPr>
      </w:pPr>
    </w:p>
    <w:p w14:paraId="3CF00889" w14:textId="77777777" w:rsidR="00C13040" w:rsidRPr="002648C0" w:rsidRDefault="00C13040" w:rsidP="00B7387D">
      <w:pPr>
        <w:numPr>
          <w:ilvl w:val="0"/>
          <w:numId w:val="31"/>
        </w:numPr>
        <w:rPr>
          <w:b/>
        </w:rPr>
      </w:pPr>
      <w:r w:rsidRPr="002648C0">
        <w:rPr>
          <w:b/>
        </w:rPr>
        <w:t xml:space="preserve">Explain what </w:t>
      </w:r>
      <w:r w:rsidRPr="00172894">
        <w:rPr>
          <w:b/>
          <w:color w:val="C00000"/>
        </w:rPr>
        <w:t xml:space="preserve">‘dead’ </w:t>
      </w:r>
      <w:r w:rsidRPr="002648C0">
        <w:rPr>
          <w:b/>
        </w:rPr>
        <w:t>means.</w:t>
      </w:r>
    </w:p>
    <w:p w14:paraId="5F84475C" w14:textId="77777777" w:rsidR="00C13040" w:rsidRPr="002648C0" w:rsidRDefault="00C13040" w:rsidP="00BE2477">
      <w:pPr>
        <w:ind w:left="360"/>
        <w:rPr>
          <w:b/>
        </w:rPr>
      </w:pPr>
    </w:p>
    <w:p w14:paraId="70B27B39" w14:textId="77777777" w:rsidR="00AC71B6" w:rsidRPr="002648C0" w:rsidRDefault="00C13040" w:rsidP="00B7387D">
      <w:pPr>
        <w:numPr>
          <w:ilvl w:val="0"/>
          <w:numId w:val="31"/>
        </w:numPr>
      </w:pPr>
      <w:r w:rsidRPr="002648C0">
        <w:t xml:space="preserve">It is not unusual for children to assume that when someone dies they can come back. </w:t>
      </w:r>
      <w:r w:rsidR="00354DB9" w:rsidRPr="002648C0">
        <w:t xml:space="preserve">Make it clear to younger children that </w:t>
      </w:r>
      <w:r w:rsidR="000C6F68" w:rsidRPr="002648C0">
        <w:t>dead</w:t>
      </w:r>
      <w:r w:rsidR="00354DB9" w:rsidRPr="002648C0">
        <w:t xml:space="preserve"> means that the</w:t>
      </w:r>
      <w:r w:rsidR="00354DB9" w:rsidRPr="002648C0">
        <w:rPr>
          <w:color w:val="FF0000"/>
        </w:rPr>
        <w:t xml:space="preserve"> </w:t>
      </w:r>
      <w:r w:rsidR="00354DB9" w:rsidRPr="00172894">
        <w:rPr>
          <w:b/>
          <w:color w:val="C00000"/>
        </w:rPr>
        <w:t>body</w:t>
      </w:r>
      <w:r w:rsidR="00354DB9" w:rsidRPr="002648C0">
        <w:rPr>
          <w:color w:val="FF0000"/>
        </w:rPr>
        <w:t xml:space="preserve"> </w:t>
      </w:r>
      <w:r w:rsidR="00354DB9" w:rsidRPr="002648C0">
        <w:t xml:space="preserve">of the person who has died is </w:t>
      </w:r>
      <w:r w:rsidR="00354DB9" w:rsidRPr="00172894">
        <w:rPr>
          <w:b/>
          <w:color w:val="C00000"/>
        </w:rPr>
        <w:t>no longer working</w:t>
      </w:r>
      <w:r w:rsidR="00354DB9" w:rsidRPr="002648C0">
        <w:t>, and that they don’t feel any pain.</w:t>
      </w:r>
      <w:r w:rsidRPr="002648C0">
        <w:t xml:space="preserve"> Go through this carefully as children may need to be clear about what happens to the body. Explain that when somebody dies they don’t feel anything, they can’t see or hear and they don’t </w:t>
      </w:r>
      <w:r w:rsidR="00AC71B6" w:rsidRPr="002648C0">
        <w:t>breathe</w:t>
      </w:r>
      <w:r w:rsidRPr="002648C0">
        <w:t>. A good way to explain this is to say that the person’s body no longer works, and this means that they have died.</w:t>
      </w:r>
      <w:r w:rsidR="00354DB9" w:rsidRPr="002648C0">
        <w:t xml:space="preserve"> </w:t>
      </w:r>
    </w:p>
    <w:p w14:paraId="0A2E1BA4" w14:textId="77777777" w:rsidR="00E967B5" w:rsidRPr="002648C0" w:rsidRDefault="00E967B5" w:rsidP="00BE2477">
      <w:pPr>
        <w:ind w:left="360"/>
      </w:pPr>
    </w:p>
    <w:p w14:paraId="25E725A4" w14:textId="77777777" w:rsidR="00537A14" w:rsidRPr="002648C0" w:rsidRDefault="00537A14" w:rsidP="00B7387D">
      <w:pPr>
        <w:numPr>
          <w:ilvl w:val="0"/>
          <w:numId w:val="31"/>
        </w:numPr>
        <w:rPr>
          <w:b/>
        </w:rPr>
      </w:pPr>
      <w:r w:rsidRPr="002648C0">
        <w:rPr>
          <w:b/>
        </w:rPr>
        <w:t>The importance of truth.</w:t>
      </w:r>
    </w:p>
    <w:p w14:paraId="2F9BCDDC" w14:textId="77777777" w:rsidR="00537A14" w:rsidRPr="002648C0" w:rsidRDefault="00537A14" w:rsidP="00BE2477">
      <w:pPr>
        <w:rPr>
          <w:b/>
        </w:rPr>
      </w:pPr>
    </w:p>
    <w:p w14:paraId="07353D21" w14:textId="77777777" w:rsidR="00537A14" w:rsidRPr="002648C0" w:rsidRDefault="00537A14" w:rsidP="00B7387D">
      <w:pPr>
        <w:numPr>
          <w:ilvl w:val="0"/>
          <w:numId w:val="31"/>
        </w:numPr>
      </w:pPr>
      <w:r w:rsidRPr="002648C0">
        <w:t>Although it may seem easier in some circumstances to try to protect your child from further upset by shielding them from painful facts</w:t>
      </w:r>
      <w:r w:rsidR="00E967B5" w:rsidRPr="002648C0">
        <w:t>, i</w:t>
      </w:r>
      <w:r w:rsidRPr="002648C0">
        <w:t xml:space="preserve">t is better that you try to be honest with your child in telling them what has happened. Children who know all the facts are able to process them and this will aid “normal” grieving. We have found that children who are </w:t>
      </w:r>
      <w:r w:rsidRPr="002648C0">
        <w:lastRenderedPageBreak/>
        <w:t>not told the full</w:t>
      </w:r>
      <w:r w:rsidR="00E967B5" w:rsidRPr="002648C0">
        <w:t xml:space="preserve"> facts about the death</w:t>
      </w:r>
      <w:r w:rsidRPr="002648C0">
        <w:t xml:space="preserve"> and later find out can display very angry behaviour and this can sometimes affect the relationship bet</w:t>
      </w:r>
      <w:r w:rsidR="00265CB4" w:rsidRPr="002648C0">
        <w:t>ween a child and their parent/carer</w:t>
      </w:r>
      <w:r w:rsidRPr="002648C0">
        <w:t>. Finding out later means that the children have to re-visit their grief and often they can feel lied to.</w:t>
      </w:r>
    </w:p>
    <w:p w14:paraId="2076C40D" w14:textId="77777777" w:rsidR="008A272D" w:rsidRPr="002648C0" w:rsidRDefault="008A272D" w:rsidP="00BE2477">
      <w:pPr>
        <w:ind w:left="360"/>
      </w:pPr>
    </w:p>
    <w:p w14:paraId="074BEEE2" w14:textId="77777777" w:rsidR="00AC71B6" w:rsidRPr="002648C0" w:rsidRDefault="00AC71B6" w:rsidP="00B7387D">
      <w:pPr>
        <w:numPr>
          <w:ilvl w:val="0"/>
          <w:numId w:val="31"/>
        </w:numPr>
        <w:rPr>
          <w:b/>
        </w:rPr>
      </w:pPr>
      <w:r w:rsidRPr="002648C0">
        <w:rPr>
          <w:b/>
        </w:rPr>
        <w:t>Repeating the story and questions.</w:t>
      </w:r>
    </w:p>
    <w:p w14:paraId="07180482" w14:textId="77777777" w:rsidR="00AC71B6" w:rsidRPr="002648C0" w:rsidRDefault="00AC71B6" w:rsidP="00BE2477">
      <w:pPr>
        <w:rPr>
          <w:b/>
        </w:rPr>
      </w:pPr>
    </w:p>
    <w:p w14:paraId="3F71AFBD" w14:textId="77777777" w:rsidR="00AC71B6" w:rsidRPr="002648C0" w:rsidRDefault="00354DB9" w:rsidP="00B7387D">
      <w:pPr>
        <w:numPr>
          <w:ilvl w:val="0"/>
          <w:numId w:val="31"/>
        </w:numPr>
      </w:pPr>
      <w:r w:rsidRPr="002648C0">
        <w:t xml:space="preserve">Be prepared to </w:t>
      </w:r>
      <w:r w:rsidRPr="00172894">
        <w:rPr>
          <w:b/>
          <w:color w:val="C00000"/>
        </w:rPr>
        <w:t>repeat the story</w:t>
      </w:r>
      <w:r w:rsidRPr="00172894">
        <w:rPr>
          <w:color w:val="C00000"/>
        </w:rPr>
        <w:t xml:space="preserve"> </w:t>
      </w:r>
      <w:r w:rsidRPr="002648C0">
        <w:t>on numerous occasions</w:t>
      </w:r>
      <w:r w:rsidR="000C6F68" w:rsidRPr="002648C0">
        <w:t xml:space="preserve"> and answer repeated questions as your child may be really confused at times.</w:t>
      </w:r>
      <w:r w:rsidRPr="002648C0">
        <w:t xml:space="preserve"> </w:t>
      </w:r>
      <w:r w:rsidR="00AC71B6" w:rsidRPr="002648C0">
        <w:t xml:space="preserve">Allow children and young people to ask questions because this can aid their understanding. Understandably some of these questions can be difficult to explain and you may feel as though your child is too young to hear some details especially if the death was a suicide or a murder. However, if a child is asking to know something it usually means that they will be able to </w:t>
      </w:r>
      <w:r w:rsidR="00265CB4" w:rsidRPr="002648C0">
        <w:t>cope with</w:t>
      </w:r>
      <w:r w:rsidR="00AC71B6" w:rsidRPr="002648C0">
        <w:t xml:space="preserve"> the informat</w:t>
      </w:r>
      <w:r w:rsidR="00265CB4" w:rsidRPr="002648C0">
        <w:t>ion and this can</w:t>
      </w:r>
      <w:r w:rsidR="00AC71B6" w:rsidRPr="002648C0">
        <w:t xml:space="preserve"> help them in their grieving process. </w:t>
      </w:r>
      <w:r w:rsidR="00265CB4" w:rsidRPr="002648C0">
        <w:t>It can be helpful for adults to understand that a child’s imagination can be worse than reality. Talking through the facts can help clear up any confusion.</w:t>
      </w:r>
    </w:p>
    <w:p w14:paraId="076FCE90" w14:textId="77777777" w:rsidR="00AC71B6" w:rsidRPr="002648C0" w:rsidRDefault="00AC71B6" w:rsidP="00BE2477">
      <w:pPr>
        <w:ind w:left="360"/>
        <w:rPr>
          <w:b/>
        </w:rPr>
      </w:pPr>
    </w:p>
    <w:p w14:paraId="6754292D" w14:textId="77777777" w:rsidR="00AC71B6" w:rsidRPr="002648C0" w:rsidRDefault="00993490" w:rsidP="00B7387D">
      <w:pPr>
        <w:numPr>
          <w:ilvl w:val="0"/>
          <w:numId w:val="31"/>
        </w:numPr>
        <w:rPr>
          <w:b/>
        </w:rPr>
      </w:pPr>
      <w:r w:rsidRPr="002648C0">
        <w:rPr>
          <w:b/>
        </w:rPr>
        <w:t xml:space="preserve">Explaining </w:t>
      </w:r>
      <w:r w:rsidR="00496781">
        <w:rPr>
          <w:b/>
        </w:rPr>
        <w:t>an</w:t>
      </w:r>
      <w:r w:rsidRPr="002648C0">
        <w:rPr>
          <w:b/>
        </w:rPr>
        <w:t xml:space="preserve"> illness</w:t>
      </w:r>
      <w:r w:rsidR="00AC71B6" w:rsidRPr="002648C0">
        <w:rPr>
          <w:b/>
        </w:rPr>
        <w:t>.</w:t>
      </w:r>
    </w:p>
    <w:p w14:paraId="22BC8C66" w14:textId="77777777" w:rsidR="00AC71B6" w:rsidRPr="002648C0" w:rsidRDefault="00AC71B6" w:rsidP="00BE2477">
      <w:pPr>
        <w:ind w:left="360"/>
        <w:rPr>
          <w:b/>
        </w:rPr>
      </w:pPr>
    </w:p>
    <w:p w14:paraId="3662F1DB" w14:textId="77777777" w:rsidR="00FC49F6" w:rsidRPr="002648C0" w:rsidRDefault="00FC49F6" w:rsidP="00B7387D">
      <w:pPr>
        <w:numPr>
          <w:ilvl w:val="0"/>
          <w:numId w:val="31"/>
        </w:numPr>
      </w:pPr>
      <w:r w:rsidRPr="002648C0">
        <w:t xml:space="preserve">If someone has died because of an illness it can help to explain the illness </w:t>
      </w:r>
      <w:r w:rsidR="00265CB4" w:rsidRPr="002648C0">
        <w:t>and how</w:t>
      </w:r>
      <w:r w:rsidR="00F459CE" w:rsidRPr="002648C0">
        <w:t xml:space="preserve"> it</w:t>
      </w:r>
      <w:r w:rsidR="00AC71B6" w:rsidRPr="002648C0">
        <w:t xml:space="preserve"> made the person die. For example</w:t>
      </w:r>
      <w:r w:rsidR="00496781">
        <w:t>,</w:t>
      </w:r>
      <w:r w:rsidR="00AC71B6" w:rsidRPr="002648C0">
        <w:t xml:space="preserve"> if someone has died from cancer you could say ‘</w:t>
      </w:r>
      <w:r w:rsidR="00C948F5" w:rsidRPr="002648C0">
        <w:t xml:space="preserve">granny died because of an illness called cancer. You can’t catch cancer it just develops in people’s bodies and no-body knows why. Sometimes doctors can make people better </w:t>
      </w:r>
      <w:r w:rsidR="00993490" w:rsidRPr="002648C0">
        <w:t>but unfortunately the medicine didn’t work for granny and her body stopped working and this is what caused her to die</w:t>
      </w:r>
      <w:r w:rsidR="00E967B5" w:rsidRPr="002648C0">
        <w:t>’</w:t>
      </w:r>
      <w:r w:rsidR="00993490" w:rsidRPr="002648C0">
        <w:t>. Be sure to re-assure the child that this does not mean that they will die from the same thing.</w:t>
      </w:r>
    </w:p>
    <w:p w14:paraId="0CE53F5F" w14:textId="77777777" w:rsidR="00AC71B6" w:rsidRPr="002648C0" w:rsidRDefault="00AC71B6" w:rsidP="00BE2477">
      <w:pPr>
        <w:ind w:left="360"/>
      </w:pPr>
    </w:p>
    <w:p w14:paraId="51BCC6B3" w14:textId="77777777" w:rsidR="00993490" w:rsidRPr="002648C0" w:rsidRDefault="00993490" w:rsidP="00B7387D">
      <w:pPr>
        <w:numPr>
          <w:ilvl w:val="0"/>
          <w:numId w:val="31"/>
        </w:numPr>
        <w:rPr>
          <w:b/>
        </w:rPr>
      </w:pPr>
      <w:r w:rsidRPr="002648C0">
        <w:rPr>
          <w:b/>
        </w:rPr>
        <w:t>Explain that it is not their fault.</w:t>
      </w:r>
    </w:p>
    <w:p w14:paraId="521F9ACA" w14:textId="77777777" w:rsidR="00993490" w:rsidRPr="002648C0" w:rsidRDefault="00993490" w:rsidP="00BE2477">
      <w:pPr>
        <w:ind w:left="360"/>
      </w:pPr>
    </w:p>
    <w:p w14:paraId="21822874" w14:textId="77777777" w:rsidR="00D60D57" w:rsidRPr="002648C0" w:rsidRDefault="00993490" w:rsidP="00B7387D">
      <w:pPr>
        <w:numPr>
          <w:ilvl w:val="0"/>
          <w:numId w:val="31"/>
        </w:numPr>
        <w:rPr>
          <w:b/>
        </w:rPr>
      </w:pPr>
      <w:r w:rsidRPr="002648C0">
        <w:t>In some cases</w:t>
      </w:r>
      <w:r w:rsidR="00496781">
        <w:t>,</w:t>
      </w:r>
      <w:r w:rsidRPr="002648C0">
        <w:t xml:space="preserve"> children can blame themselves for the death. Children between the ages of 4 and 7 can think that if they wish</w:t>
      </w:r>
      <w:r w:rsidR="00496781">
        <w:t>ed</w:t>
      </w:r>
      <w:r w:rsidRPr="002648C0">
        <w:t xml:space="preserve"> for someone to go away they could have made </w:t>
      </w:r>
      <w:r w:rsidR="00265CB4" w:rsidRPr="002648C0">
        <w:t>the person die. Reassure</w:t>
      </w:r>
      <w:r w:rsidRPr="002648C0">
        <w:t xml:space="preserve"> your child that nothing they </w:t>
      </w:r>
      <w:r w:rsidR="00744EC9" w:rsidRPr="002648C0">
        <w:t>said</w:t>
      </w:r>
      <w:r w:rsidR="00537A14" w:rsidRPr="002648C0">
        <w:t>,</w:t>
      </w:r>
      <w:r w:rsidR="00265CB4" w:rsidRPr="002648C0">
        <w:t xml:space="preserve"> did or thought </w:t>
      </w:r>
      <w:r w:rsidRPr="002648C0">
        <w:t>made the person die.</w:t>
      </w:r>
    </w:p>
    <w:p w14:paraId="1956A14A" w14:textId="77777777" w:rsidR="00F459CE" w:rsidRPr="002648C0" w:rsidRDefault="00F459CE" w:rsidP="00BE2477">
      <w:pPr>
        <w:ind w:left="360"/>
        <w:rPr>
          <w:b/>
        </w:rPr>
      </w:pPr>
    </w:p>
    <w:p w14:paraId="2B7661BC" w14:textId="77777777" w:rsidR="00993490" w:rsidRPr="002648C0" w:rsidRDefault="00993490" w:rsidP="00B7387D">
      <w:pPr>
        <w:numPr>
          <w:ilvl w:val="0"/>
          <w:numId w:val="31"/>
        </w:numPr>
        <w:rPr>
          <w:b/>
        </w:rPr>
      </w:pPr>
      <w:r w:rsidRPr="002648C0">
        <w:rPr>
          <w:b/>
        </w:rPr>
        <w:t>The funeral</w:t>
      </w:r>
    </w:p>
    <w:p w14:paraId="77903891" w14:textId="77777777" w:rsidR="00993490" w:rsidRPr="002648C0" w:rsidRDefault="00993490" w:rsidP="00BE2477">
      <w:pPr>
        <w:ind w:left="360"/>
        <w:rPr>
          <w:b/>
        </w:rPr>
      </w:pPr>
    </w:p>
    <w:p w14:paraId="72D7199E" w14:textId="77777777" w:rsidR="000C6F68" w:rsidRPr="002648C0" w:rsidRDefault="00283812" w:rsidP="00B7387D">
      <w:pPr>
        <w:numPr>
          <w:ilvl w:val="0"/>
          <w:numId w:val="31"/>
        </w:numPr>
      </w:pPr>
      <w:r w:rsidRPr="002648C0">
        <w:t xml:space="preserve">It can be a meaningful and important experience for children to have the opportunity to attend the funeral and say goodbye. Providing children with the choice </w:t>
      </w:r>
      <w:r w:rsidR="005F0A2B" w:rsidRPr="002648C0">
        <w:t>of attending the funeral</w:t>
      </w:r>
      <w:r w:rsidRPr="002648C0">
        <w:t xml:space="preserve"> can bring a sense of finality and this can help the grieving process. However, remember that children may also choose not to attend the funeral. Respect this decision and offer the child to think of a way that they would like to s</w:t>
      </w:r>
      <w:r w:rsidR="005F0A2B" w:rsidRPr="002648C0">
        <w:t xml:space="preserve">ay goodbye e.g. letting a balloon go or writing a </w:t>
      </w:r>
      <w:r w:rsidR="007C08C5" w:rsidRPr="002648C0">
        <w:t>letter. If your child chooses to</w:t>
      </w:r>
      <w:r w:rsidR="005F0A2B" w:rsidRPr="002648C0">
        <w:t xml:space="preserve"> attend the funeral</w:t>
      </w:r>
      <w:r w:rsidR="00F459CE" w:rsidRPr="002648C0">
        <w:t xml:space="preserve"> try to</w:t>
      </w:r>
      <w:r w:rsidR="005F0A2B" w:rsidRPr="002648C0">
        <w:t xml:space="preserve"> explain the funeral process, </w:t>
      </w:r>
      <w:r w:rsidR="000C6F68" w:rsidRPr="002648C0">
        <w:t>making sure they understand wha</w:t>
      </w:r>
      <w:r w:rsidR="00265CB4" w:rsidRPr="002648C0">
        <w:t>t a funeral is and what happens there</w:t>
      </w:r>
      <w:r w:rsidR="000C6F68" w:rsidRPr="002648C0">
        <w:t>.</w:t>
      </w:r>
      <w:r w:rsidR="00993490" w:rsidRPr="002648C0">
        <w:t xml:space="preserve"> </w:t>
      </w:r>
      <w:r w:rsidR="00744EC9" w:rsidRPr="002648C0">
        <w:t xml:space="preserve">Try to explain what a coffin will look like and what happens at a </w:t>
      </w:r>
      <w:r w:rsidR="00744EC9" w:rsidRPr="002648C0">
        <w:lastRenderedPageBreak/>
        <w:t xml:space="preserve">burial/cremation. </w:t>
      </w:r>
      <w:r w:rsidR="005F0A2B" w:rsidRPr="002648C0">
        <w:t>It can also be nice to include children in the planning of the funeral by letting them choose a song or the flowers or even saying a prayer</w:t>
      </w:r>
      <w:r w:rsidR="00265CB4" w:rsidRPr="002648C0">
        <w:t xml:space="preserve"> or a reading</w:t>
      </w:r>
      <w:r w:rsidR="005F0A2B" w:rsidRPr="002648C0">
        <w:t>. Discuss this with them and allow them to choose whether this is something they would like to do.</w:t>
      </w:r>
    </w:p>
    <w:p w14:paraId="40FEC7D9" w14:textId="77777777" w:rsidR="00C03C2B" w:rsidRPr="002648C0" w:rsidRDefault="00C03C2B" w:rsidP="00B7387D">
      <w:pPr>
        <w:numPr>
          <w:ilvl w:val="0"/>
          <w:numId w:val="31"/>
        </w:numPr>
        <w:rPr>
          <w:b/>
        </w:rPr>
      </w:pPr>
      <w:r w:rsidRPr="002648C0">
        <w:rPr>
          <w:b/>
        </w:rPr>
        <w:t>Viewing the body</w:t>
      </w:r>
    </w:p>
    <w:p w14:paraId="094596A5" w14:textId="77777777" w:rsidR="00C03C2B" w:rsidRPr="002648C0" w:rsidRDefault="00C03C2B" w:rsidP="00BE2477">
      <w:pPr>
        <w:ind w:left="360"/>
        <w:rPr>
          <w:b/>
        </w:rPr>
      </w:pPr>
    </w:p>
    <w:p w14:paraId="4DB0DE01" w14:textId="77777777" w:rsidR="00C03C2B" w:rsidRPr="002648C0" w:rsidRDefault="00C03C2B" w:rsidP="00BE2477">
      <w:pPr>
        <w:ind w:left="360"/>
      </w:pPr>
    </w:p>
    <w:p w14:paraId="1541B0B2" w14:textId="77777777" w:rsidR="00C03C2B" w:rsidRPr="002648C0" w:rsidRDefault="00C03C2B" w:rsidP="00B7387D">
      <w:pPr>
        <w:numPr>
          <w:ilvl w:val="0"/>
          <w:numId w:val="31"/>
        </w:numPr>
      </w:pPr>
      <w:r w:rsidRPr="002648C0">
        <w:t>In some cultures, or families, children may see the body after death. Indeed</w:t>
      </w:r>
      <w:r w:rsidR="00496781">
        <w:t>,</w:t>
      </w:r>
      <w:r w:rsidRPr="002648C0">
        <w:t xml:space="preserve"> it may be helpful to do so, however make sure time is taken to explain exactly what will happen when they go to view the body and what the person will look like.</w:t>
      </w:r>
    </w:p>
    <w:p w14:paraId="14245876" w14:textId="77777777" w:rsidR="00F459CE" w:rsidRPr="002648C0" w:rsidRDefault="00F459CE" w:rsidP="00BE2477">
      <w:pPr>
        <w:ind w:left="360"/>
      </w:pPr>
    </w:p>
    <w:p w14:paraId="51625865" w14:textId="77777777" w:rsidR="00F459CE" w:rsidRPr="002648C0" w:rsidRDefault="00F459CE" w:rsidP="00B7387D">
      <w:pPr>
        <w:numPr>
          <w:ilvl w:val="0"/>
          <w:numId w:val="31"/>
        </w:numPr>
        <w:rPr>
          <w:rFonts w:eastAsia="Arial Unicode MS"/>
          <w:bCs/>
        </w:rPr>
      </w:pPr>
      <w:r w:rsidRPr="002648C0">
        <w:rPr>
          <w:rFonts w:eastAsia="Arial Unicode MS"/>
          <w:bCs/>
        </w:rPr>
        <w:t>Some choices can be more difficult to make than others.  For example, many parents feel uncomfortable with the idea of a child viewing the body of the person who died, they feel that this may be too distressing and want to protect them from further hurt</w:t>
      </w:r>
      <w:r w:rsidR="00265CB4" w:rsidRPr="002648C0">
        <w:rPr>
          <w:rFonts w:eastAsia="Arial Unicode MS"/>
          <w:bCs/>
        </w:rPr>
        <w:t>/pain</w:t>
      </w:r>
      <w:r w:rsidRPr="002648C0">
        <w:rPr>
          <w:rFonts w:eastAsia="Arial Unicode MS"/>
          <w:bCs/>
        </w:rPr>
        <w:t>.  Children’s imaginations can often be worse or more frightening than reality, and because children have a natural curiosity, viewing the body can help them understand that the person is dead.</w:t>
      </w:r>
    </w:p>
    <w:p w14:paraId="44E5F701" w14:textId="77777777" w:rsidR="00F459CE" w:rsidRPr="002648C0" w:rsidRDefault="00F459CE" w:rsidP="00BE2477">
      <w:pPr>
        <w:ind w:left="180"/>
        <w:rPr>
          <w:rFonts w:eastAsia="Arial Unicode MS"/>
          <w:bCs/>
        </w:rPr>
      </w:pPr>
    </w:p>
    <w:p w14:paraId="4541B2CF" w14:textId="77777777" w:rsidR="00F459CE" w:rsidRPr="002648C0" w:rsidRDefault="00F459CE" w:rsidP="00B7387D">
      <w:pPr>
        <w:numPr>
          <w:ilvl w:val="0"/>
          <w:numId w:val="31"/>
        </w:numPr>
        <w:rPr>
          <w:rFonts w:eastAsia="Arial Unicode MS"/>
          <w:bCs/>
        </w:rPr>
      </w:pPr>
      <w:r w:rsidRPr="002648C0">
        <w:rPr>
          <w:rFonts w:eastAsia="Arial Unicode MS"/>
          <w:bCs/>
        </w:rPr>
        <w:t>It is important to use concrete words, like died or dead, as children can often become confused by other explanations.  For example, a lot of people often use the term, “it looks just like they are asleep”.  Although this term seems kinder to use, children can often become confused and worried that when they, or someone else, go to sleep they too might not wake up.</w:t>
      </w:r>
    </w:p>
    <w:p w14:paraId="04759A0D" w14:textId="77777777" w:rsidR="00F459CE" w:rsidRPr="002648C0" w:rsidRDefault="00F459CE" w:rsidP="00BE2477">
      <w:pPr>
        <w:ind w:left="180"/>
        <w:rPr>
          <w:rFonts w:eastAsia="Arial Unicode MS"/>
          <w:bCs/>
        </w:rPr>
      </w:pPr>
    </w:p>
    <w:p w14:paraId="2EA398F3" w14:textId="77777777" w:rsidR="00F459CE" w:rsidRPr="002648C0" w:rsidRDefault="00F459CE" w:rsidP="00B7387D">
      <w:pPr>
        <w:numPr>
          <w:ilvl w:val="0"/>
          <w:numId w:val="31"/>
        </w:numPr>
        <w:rPr>
          <w:rFonts w:eastAsia="Arial Unicode MS"/>
          <w:bCs/>
        </w:rPr>
      </w:pPr>
      <w:r w:rsidRPr="002648C0">
        <w:rPr>
          <w:rFonts w:eastAsia="Arial Unicode MS"/>
          <w:bCs/>
        </w:rPr>
        <w:t xml:space="preserve">Again, choice is important for a child.  If a child decides they do not want to view the body, but everyone else in the family does, they should not be made to feel wrong.  Children need permission to choose and reassurance that whatever they decide is okay.  Again here is a list of facts that a </w:t>
      </w:r>
      <w:r w:rsidR="007C08C5" w:rsidRPr="002648C0">
        <w:rPr>
          <w:rFonts w:eastAsia="Arial Unicode MS"/>
          <w:bCs/>
        </w:rPr>
        <w:t xml:space="preserve">child may find </w:t>
      </w:r>
      <w:r w:rsidRPr="002648C0">
        <w:rPr>
          <w:rFonts w:eastAsia="Arial Unicode MS"/>
          <w:bCs/>
        </w:rPr>
        <w:t>helpful to talk about before viewing the body.</w:t>
      </w:r>
    </w:p>
    <w:p w14:paraId="552F6CE8" w14:textId="77777777" w:rsidR="00F459CE" w:rsidRPr="002648C0" w:rsidRDefault="00F459CE" w:rsidP="00BE2477">
      <w:pPr>
        <w:ind w:left="180"/>
        <w:rPr>
          <w:rFonts w:eastAsia="Arial Unicode MS"/>
          <w:b/>
          <w:bCs/>
        </w:rPr>
      </w:pPr>
    </w:p>
    <w:p w14:paraId="1771D6D4" w14:textId="77777777" w:rsidR="00F459CE" w:rsidRPr="002648C0" w:rsidRDefault="00F459CE" w:rsidP="00B7387D">
      <w:pPr>
        <w:ind w:left="720"/>
        <w:rPr>
          <w:rFonts w:eastAsia="Arial Unicode MS"/>
          <w:b/>
          <w:bCs/>
        </w:rPr>
      </w:pPr>
      <w:r w:rsidRPr="002648C0">
        <w:rPr>
          <w:rFonts w:eastAsia="Arial Unicode MS"/>
          <w:b/>
          <w:bCs/>
        </w:rPr>
        <w:t>The Body:</w:t>
      </w:r>
    </w:p>
    <w:p w14:paraId="054B2EA1" w14:textId="77777777" w:rsidR="00F459CE" w:rsidRPr="002648C0" w:rsidRDefault="00F459CE" w:rsidP="00BE2477">
      <w:pPr>
        <w:ind w:left="180"/>
        <w:rPr>
          <w:rFonts w:eastAsia="Arial Unicode MS"/>
          <w:b/>
          <w:bCs/>
        </w:rPr>
      </w:pPr>
    </w:p>
    <w:p w14:paraId="30487F07" w14:textId="77777777" w:rsidR="00F459CE" w:rsidRPr="002648C0" w:rsidRDefault="00F459CE" w:rsidP="00B7387D">
      <w:pPr>
        <w:numPr>
          <w:ilvl w:val="0"/>
          <w:numId w:val="30"/>
        </w:numPr>
        <w:rPr>
          <w:rFonts w:eastAsia="Arial Unicode MS"/>
          <w:b/>
          <w:bCs/>
        </w:rPr>
      </w:pPr>
      <w:r w:rsidRPr="002648C0">
        <w:rPr>
          <w:rFonts w:eastAsia="Arial Unicode MS"/>
          <w:b/>
          <w:bCs/>
        </w:rPr>
        <w:t>Is in an open or partially open coffin</w:t>
      </w:r>
    </w:p>
    <w:p w14:paraId="683DED48" w14:textId="77777777" w:rsidR="00F459CE" w:rsidRPr="002648C0" w:rsidRDefault="00F459CE" w:rsidP="00B7387D">
      <w:pPr>
        <w:numPr>
          <w:ilvl w:val="0"/>
          <w:numId w:val="30"/>
        </w:numPr>
        <w:rPr>
          <w:rFonts w:eastAsia="Arial Unicode MS"/>
          <w:b/>
          <w:bCs/>
        </w:rPr>
      </w:pPr>
      <w:r w:rsidRPr="002648C0">
        <w:rPr>
          <w:rFonts w:eastAsia="Arial Unicode MS"/>
          <w:b/>
          <w:bCs/>
        </w:rPr>
        <w:t>Is in a cool temperature</w:t>
      </w:r>
    </w:p>
    <w:p w14:paraId="2AC4D6C6" w14:textId="77777777" w:rsidR="00F459CE" w:rsidRPr="002648C0" w:rsidRDefault="00F459CE" w:rsidP="00B7387D">
      <w:pPr>
        <w:numPr>
          <w:ilvl w:val="0"/>
          <w:numId w:val="30"/>
        </w:numPr>
        <w:rPr>
          <w:rFonts w:eastAsia="Arial Unicode MS"/>
          <w:b/>
          <w:bCs/>
        </w:rPr>
      </w:pPr>
      <w:r w:rsidRPr="002648C0">
        <w:rPr>
          <w:rFonts w:eastAsia="Arial Unicode MS"/>
          <w:b/>
          <w:bCs/>
        </w:rPr>
        <w:t>Doesn’t move</w:t>
      </w:r>
    </w:p>
    <w:p w14:paraId="5C7027D2" w14:textId="77777777" w:rsidR="00F459CE" w:rsidRPr="002648C0" w:rsidRDefault="00F459CE" w:rsidP="00B7387D">
      <w:pPr>
        <w:numPr>
          <w:ilvl w:val="0"/>
          <w:numId w:val="30"/>
        </w:numPr>
        <w:rPr>
          <w:rFonts w:eastAsia="Arial Unicode MS"/>
          <w:b/>
          <w:bCs/>
        </w:rPr>
      </w:pPr>
      <w:r w:rsidRPr="002648C0">
        <w:rPr>
          <w:rFonts w:eastAsia="Arial Unicode MS"/>
          <w:b/>
          <w:bCs/>
        </w:rPr>
        <w:t>Can’t talk and doesn’t see you</w:t>
      </w:r>
    </w:p>
    <w:p w14:paraId="55B47E7A" w14:textId="77777777" w:rsidR="00F459CE" w:rsidRPr="002648C0" w:rsidRDefault="00F459CE" w:rsidP="00B7387D">
      <w:pPr>
        <w:numPr>
          <w:ilvl w:val="0"/>
          <w:numId w:val="30"/>
        </w:numPr>
        <w:rPr>
          <w:rFonts w:eastAsia="Arial Unicode MS"/>
          <w:b/>
          <w:bCs/>
        </w:rPr>
      </w:pPr>
      <w:r w:rsidRPr="002648C0">
        <w:rPr>
          <w:rFonts w:eastAsia="Arial Unicode MS"/>
          <w:b/>
          <w:bCs/>
        </w:rPr>
        <w:t>Won’t come back to life</w:t>
      </w:r>
    </w:p>
    <w:p w14:paraId="0864EA56" w14:textId="77777777" w:rsidR="00F459CE" w:rsidRPr="002648C0" w:rsidRDefault="00F459CE" w:rsidP="00B7387D">
      <w:pPr>
        <w:numPr>
          <w:ilvl w:val="0"/>
          <w:numId w:val="30"/>
        </w:numPr>
        <w:rPr>
          <w:rFonts w:eastAsia="Arial Unicode MS"/>
          <w:b/>
          <w:bCs/>
        </w:rPr>
      </w:pPr>
      <w:r w:rsidRPr="002648C0">
        <w:rPr>
          <w:rFonts w:eastAsia="Arial Unicode MS"/>
          <w:b/>
          <w:bCs/>
        </w:rPr>
        <w:t>May be puffed up</w:t>
      </w:r>
    </w:p>
    <w:p w14:paraId="227E9AD1" w14:textId="77777777" w:rsidR="00B7387D" w:rsidRDefault="00F459CE" w:rsidP="00B7387D">
      <w:pPr>
        <w:numPr>
          <w:ilvl w:val="0"/>
          <w:numId w:val="30"/>
        </w:numPr>
        <w:rPr>
          <w:rFonts w:eastAsia="Arial Unicode MS"/>
          <w:b/>
          <w:bCs/>
        </w:rPr>
      </w:pPr>
      <w:r w:rsidRPr="002648C0">
        <w:rPr>
          <w:rFonts w:eastAsia="Arial Unicode MS"/>
          <w:b/>
          <w:bCs/>
        </w:rPr>
        <w:t>May have markings, etc</w:t>
      </w:r>
      <w:r w:rsidR="00B7387D">
        <w:rPr>
          <w:rFonts w:eastAsia="Arial Unicode MS"/>
          <w:b/>
          <w:bCs/>
        </w:rPr>
        <w:t>.</w:t>
      </w:r>
      <w:r w:rsidRPr="002648C0">
        <w:rPr>
          <w:rFonts w:eastAsia="Arial Unicode MS"/>
          <w:b/>
          <w:bCs/>
        </w:rPr>
        <w:t xml:space="preserve"> from injury/illness</w:t>
      </w:r>
    </w:p>
    <w:p w14:paraId="6E0618E4" w14:textId="77777777" w:rsidR="00F459CE" w:rsidRPr="00B7387D" w:rsidRDefault="00265CB4" w:rsidP="00B7387D">
      <w:pPr>
        <w:numPr>
          <w:ilvl w:val="0"/>
          <w:numId w:val="30"/>
        </w:numPr>
        <w:rPr>
          <w:rFonts w:eastAsia="Arial Unicode MS"/>
          <w:b/>
          <w:bCs/>
        </w:rPr>
      </w:pPr>
      <w:r w:rsidRPr="00B7387D">
        <w:rPr>
          <w:rFonts w:eastAsia="Arial Unicode MS"/>
          <w:b/>
          <w:bCs/>
        </w:rPr>
        <w:t>May</w:t>
      </w:r>
      <w:r w:rsidR="00F459CE" w:rsidRPr="00B7387D">
        <w:rPr>
          <w:rFonts w:eastAsia="Arial Unicode MS"/>
          <w:b/>
          <w:bCs/>
        </w:rPr>
        <w:t xml:space="preserve"> look and feel different than the person did before the death</w:t>
      </w:r>
    </w:p>
    <w:p w14:paraId="7AF5E247" w14:textId="77777777" w:rsidR="00F459CE" w:rsidRPr="002648C0" w:rsidRDefault="00F459CE" w:rsidP="00B7387D">
      <w:pPr>
        <w:numPr>
          <w:ilvl w:val="0"/>
          <w:numId w:val="30"/>
        </w:numPr>
        <w:rPr>
          <w:rFonts w:eastAsia="Arial Unicode MS"/>
          <w:b/>
          <w:bCs/>
        </w:rPr>
      </w:pPr>
      <w:r w:rsidRPr="002648C0">
        <w:rPr>
          <w:rFonts w:eastAsia="Arial Unicode MS"/>
          <w:b/>
          <w:bCs/>
        </w:rPr>
        <w:t>May have a different smell</w:t>
      </w:r>
    </w:p>
    <w:p w14:paraId="45F6BCF2" w14:textId="77777777" w:rsidR="008A272D" w:rsidRPr="002648C0" w:rsidRDefault="008A272D" w:rsidP="00BE2477">
      <w:pPr>
        <w:ind w:left="360"/>
        <w:rPr>
          <w:b/>
          <w:u w:val="single"/>
        </w:rPr>
      </w:pPr>
    </w:p>
    <w:p w14:paraId="25BB7332" w14:textId="77777777" w:rsidR="00D5251E" w:rsidRPr="002648C0" w:rsidRDefault="00D5251E" w:rsidP="00BE2477">
      <w:pPr>
        <w:ind w:left="360"/>
        <w:rPr>
          <w:b/>
          <w:u w:val="single"/>
        </w:rPr>
      </w:pPr>
    </w:p>
    <w:p w14:paraId="233F127E" w14:textId="77777777" w:rsidR="008A272D" w:rsidRPr="002648C0" w:rsidRDefault="008A272D" w:rsidP="00BE2477">
      <w:pPr>
        <w:ind w:left="360"/>
        <w:rPr>
          <w:b/>
          <w:u w:val="single"/>
        </w:rPr>
      </w:pPr>
    </w:p>
    <w:p w14:paraId="45B530A2" w14:textId="77777777" w:rsidR="008A272D" w:rsidRPr="002648C0" w:rsidRDefault="008A272D" w:rsidP="00BE2477">
      <w:pPr>
        <w:ind w:left="360"/>
        <w:rPr>
          <w:b/>
          <w:u w:val="single"/>
        </w:rPr>
      </w:pPr>
    </w:p>
    <w:p w14:paraId="53178DEB" w14:textId="77777777" w:rsidR="003967C7" w:rsidRPr="00172894" w:rsidRDefault="00E1359B" w:rsidP="00E1359B">
      <w:pPr>
        <w:rPr>
          <w:b/>
          <w:color w:val="C00000"/>
          <w:sz w:val="36"/>
          <w:szCs w:val="36"/>
        </w:rPr>
      </w:pPr>
      <w:r>
        <w:rPr>
          <w:b/>
          <w:u w:val="single"/>
        </w:rPr>
        <w:br w:type="page"/>
      </w:r>
      <w:r w:rsidR="003967C7" w:rsidRPr="00172894">
        <w:rPr>
          <w:b/>
          <w:color w:val="C00000"/>
          <w:sz w:val="36"/>
          <w:szCs w:val="36"/>
        </w:rPr>
        <w:t>How a child m</w:t>
      </w:r>
      <w:r w:rsidR="00F0511B" w:rsidRPr="00172894">
        <w:rPr>
          <w:b/>
          <w:color w:val="C00000"/>
          <w:sz w:val="36"/>
          <w:szCs w:val="36"/>
        </w:rPr>
        <w:t>ight</w:t>
      </w:r>
      <w:r w:rsidR="00D96C4C" w:rsidRPr="00172894">
        <w:rPr>
          <w:b/>
          <w:color w:val="C00000"/>
          <w:sz w:val="36"/>
          <w:szCs w:val="36"/>
        </w:rPr>
        <w:t xml:space="preserve"> g</w:t>
      </w:r>
      <w:r w:rsidR="003967C7" w:rsidRPr="00172894">
        <w:rPr>
          <w:b/>
          <w:color w:val="C00000"/>
          <w:sz w:val="36"/>
          <w:szCs w:val="36"/>
        </w:rPr>
        <w:t>rieve</w:t>
      </w:r>
    </w:p>
    <w:p w14:paraId="49AC4CC2" w14:textId="77777777" w:rsidR="00BD018C" w:rsidRPr="002648C0" w:rsidRDefault="00BD018C" w:rsidP="00BE2477">
      <w:pPr>
        <w:rPr>
          <w:b/>
        </w:rPr>
      </w:pPr>
    </w:p>
    <w:p w14:paraId="720986E4" w14:textId="77777777" w:rsidR="00BE7C8A" w:rsidRPr="00172894" w:rsidRDefault="00BD018C" w:rsidP="00BE2477">
      <w:pPr>
        <w:rPr>
          <w:color w:val="C00000"/>
        </w:rPr>
      </w:pPr>
      <w:r w:rsidRPr="002648C0">
        <w:t>There are no clear cut stages of grief, nor a correct order</w:t>
      </w:r>
      <w:r w:rsidR="00BE7C8A" w:rsidRPr="002648C0">
        <w:t xml:space="preserve"> or </w:t>
      </w:r>
      <w:r w:rsidRPr="002648C0">
        <w:t xml:space="preserve">‘right’ amount of time to grieve. </w:t>
      </w:r>
      <w:r w:rsidR="00E1359B">
        <w:t>T</w:t>
      </w:r>
      <w:r w:rsidRPr="002648C0">
        <w:t>herefore</w:t>
      </w:r>
      <w:r w:rsidR="00E1359B">
        <w:t>,</w:t>
      </w:r>
      <w:r w:rsidRPr="002648C0">
        <w:t xml:space="preserve"> try not to think about it</w:t>
      </w:r>
      <w:r w:rsidR="00BE7C8A" w:rsidRPr="002648C0">
        <w:t xml:space="preserve"> in t</w:t>
      </w:r>
      <w:r w:rsidRPr="002648C0">
        <w:t>erms of a “right way” to grieve.</w:t>
      </w:r>
      <w:r w:rsidR="00BE7C8A" w:rsidRPr="002648C0">
        <w:t xml:space="preserve"> </w:t>
      </w:r>
      <w:r w:rsidRPr="002648C0">
        <w:t>H</w:t>
      </w:r>
      <w:r w:rsidR="00BE7C8A" w:rsidRPr="002648C0">
        <w:t xml:space="preserve">ow </w:t>
      </w:r>
      <w:r w:rsidR="00E1359B">
        <w:t>c</w:t>
      </w:r>
      <w:r w:rsidR="00BE7C8A" w:rsidRPr="002648C0">
        <w:t>hildren respond to the death of a significant person in their lives can depend upon a number of factors including:</w:t>
      </w:r>
    </w:p>
    <w:p w14:paraId="7288BF8D" w14:textId="77777777" w:rsidR="00BE7C8A" w:rsidRPr="00172894" w:rsidRDefault="00BE7C8A" w:rsidP="00BE2477">
      <w:pPr>
        <w:rPr>
          <w:color w:val="C00000"/>
        </w:rPr>
      </w:pPr>
    </w:p>
    <w:p w14:paraId="032985A1" w14:textId="77777777" w:rsidR="00BE7C8A" w:rsidRPr="00172894" w:rsidRDefault="00BE7C8A" w:rsidP="00E1359B">
      <w:pPr>
        <w:numPr>
          <w:ilvl w:val="0"/>
          <w:numId w:val="25"/>
        </w:numPr>
        <w:rPr>
          <w:b/>
          <w:color w:val="C00000"/>
        </w:rPr>
      </w:pPr>
      <w:r w:rsidRPr="00172894">
        <w:rPr>
          <w:b/>
          <w:color w:val="C00000"/>
        </w:rPr>
        <w:t xml:space="preserve">Their age and stage of development – this will have an impact </w:t>
      </w:r>
      <w:r w:rsidR="00BA011C" w:rsidRPr="00172894">
        <w:rPr>
          <w:b/>
          <w:color w:val="C00000"/>
        </w:rPr>
        <w:br/>
      </w:r>
      <w:r w:rsidRPr="00172894">
        <w:rPr>
          <w:b/>
          <w:color w:val="C00000"/>
        </w:rPr>
        <w:t>on the child/young person</w:t>
      </w:r>
      <w:r w:rsidR="00970C16" w:rsidRPr="00172894">
        <w:rPr>
          <w:b/>
          <w:color w:val="C00000"/>
        </w:rPr>
        <w:t>’</w:t>
      </w:r>
      <w:r w:rsidRPr="00172894">
        <w:rPr>
          <w:b/>
          <w:color w:val="C00000"/>
        </w:rPr>
        <w:t>s understanding of death</w:t>
      </w:r>
    </w:p>
    <w:p w14:paraId="6AF81946" w14:textId="77777777" w:rsidR="00BE7C8A" w:rsidRPr="00172894" w:rsidRDefault="00BE7C8A" w:rsidP="00BE2477">
      <w:pPr>
        <w:rPr>
          <w:color w:val="C00000"/>
        </w:rPr>
      </w:pPr>
    </w:p>
    <w:p w14:paraId="4AEE7D94" w14:textId="77777777" w:rsidR="00BD018C" w:rsidRPr="00172894" w:rsidRDefault="00BD018C" w:rsidP="00970C16">
      <w:pPr>
        <w:numPr>
          <w:ilvl w:val="0"/>
          <w:numId w:val="25"/>
        </w:numPr>
        <w:rPr>
          <w:b/>
          <w:color w:val="C00000"/>
        </w:rPr>
      </w:pPr>
      <w:r w:rsidRPr="00172894">
        <w:rPr>
          <w:b/>
          <w:color w:val="C00000"/>
        </w:rPr>
        <w:t xml:space="preserve">The circumstances of the death – illness, accident, suicide, </w:t>
      </w:r>
      <w:r w:rsidR="00BA011C" w:rsidRPr="00172894">
        <w:rPr>
          <w:b/>
          <w:color w:val="C00000"/>
        </w:rPr>
        <w:br/>
      </w:r>
      <w:r w:rsidRPr="00172894">
        <w:rPr>
          <w:b/>
          <w:color w:val="C00000"/>
        </w:rPr>
        <w:t xml:space="preserve">murder, </w:t>
      </w:r>
      <w:r w:rsidR="00F0511B" w:rsidRPr="00172894">
        <w:rPr>
          <w:b/>
          <w:color w:val="C00000"/>
        </w:rPr>
        <w:t>may</w:t>
      </w:r>
      <w:r w:rsidRPr="00172894">
        <w:rPr>
          <w:b/>
          <w:color w:val="C00000"/>
        </w:rPr>
        <w:t xml:space="preserve"> also have an affect on a grieving child</w:t>
      </w:r>
    </w:p>
    <w:p w14:paraId="3A547DF1" w14:textId="77777777" w:rsidR="00BD018C" w:rsidRPr="00172894" w:rsidRDefault="00BD018C" w:rsidP="00BE2477">
      <w:pPr>
        <w:rPr>
          <w:b/>
          <w:color w:val="C00000"/>
        </w:rPr>
      </w:pPr>
    </w:p>
    <w:p w14:paraId="567064F6" w14:textId="77777777" w:rsidR="00BD018C" w:rsidRPr="00172894" w:rsidRDefault="00BD018C" w:rsidP="00970C16">
      <w:pPr>
        <w:numPr>
          <w:ilvl w:val="0"/>
          <w:numId w:val="25"/>
        </w:numPr>
        <w:rPr>
          <w:b/>
          <w:color w:val="C00000"/>
        </w:rPr>
      </w:pPr>
      <w:r w:rsidRPr="00172894">
        <w:rPr>
          <w:b/>
          <w:color w:val="C00000"/>
        </w:rPr>
        <w:t>Their relationship to the person who died</w:t>
      </w:r>
    </w:p>
    <w:p w14:paraId="30DE061D" w14:textId="77777777" w:rsidR="00BD018C" w:rsidRPr="00172894" w:rsidRDefault="00BD018C" w:rsidP="00BE2477">
      <w:pPr>
        <w:rPr>
          <w:b/>
          <w:color w:val="C00000"/>
        </w:rPr>
      </w:pPr>
    </w:p>
    <w:p w14:paraId="509D4AB8" w14:textId="77777777" w:rsidR="00BD018C" w:rsidRPr="00172894" w:rsidRDefault="00BD018C" w:rsidP="00970C16">
      <w:pPr>
        <w:numPr>
          <w:ilvl w:val="0"/>
          <w:numId w:val="25"/>
        </w:numPr>
        <w:rPr>
          <w:b/>
          <w:color w:val="C00000"/>
        </w:rPr>
      </w:pPr>
      <w:r w:rsidRPr="00172894">
        <w:rPr>
          <w:b/>
          <w:color w:val="C00000"/>
        </w:rPr>
        <w:t>The reaction of other family members to the death</w:t>
      </w:r>
    </w:p>
    <w:p w14:paraId="3D4859EC" w14:textId="77777777" w:rsidR="00BD018C" w:rsidRPr="00172894" w:rsidRDefault="00BD018C" w:rsidP="00BE2477">
      <w:pPr>
        <w:rPr>
          <w:b/>
          <w:color w:val="C00000"/>
        </w:rPr>
      </w:pPr>
    </w:p>
    <w:p w14:paraId="1BAE8DDA" w14:textId="77777777" w:rsidR="00BD018C" w:rsidRPr="00172894" w:rsidRDefault="00BD018C" w:rsidP="00970C16">
      <w:pPr>
        <w:numPr>
          <w:ilvl w:val="0"/>
          <w:numId w:val="25"/>
        </w:numPr>
        <w:rPr>
          <w:b/>
          <w:color w:val="C00000"/>
        </w:rPr>
      </w:pPr>
      <w:r w:rsidRPr="00172894">
        <w:rPr>
          <w:b/>
          <w:color w:val="C00000"/>
        </w:rPr>
        <w:t>How the family unit reacts to life following the death</w:t>
      </w:r>
    </w:p>
    <w:p w14:paraId="128492E1" w14:textId="77777777" w:rsidR="00BD018C" w:rsidRPr="00172894" w:rsidRDefault="00BD018C" w:rsidP="00BE2477">
      <w:pPr>
        <w:rPr>
          <w:b/>
          <w:color w:val="C00000"/>
        </w:rPr>
      </w:pPr>
    </w:p>
    <w:p w14:paraId="03037B70" w14:textId="77777777" w:rsidR="00BD018C" w:rsidRPr="00172894" w:rsidRDefault="00BD018C" w:rsidP="00970C16">
      <w:pPr>
        <w:numPr>
          <w:ilvl w:val="0"/>
          <w:numId w:val="25"/>
        </w:numPr>
        <w:rPr>
          <w:color w:val="C00000"/>
        </w:rPr>
      </w:pPr>
      <w:r w:rsidRPr="00172894">
        <w:rPr>
          <w:b/>
          <w:color w:val="C00000"/>
        </w:rPr>
        <w:t>Culture and religion</w:t>
      </w:r>
    </w:p>
    <w:p w14:paraId="37A325EB" w14:textId="77777777" w:rsidR="00BD018C" w:rsidRPr="002648C0" w:rsidRDefault="00BD018C" w:rsidP="00BE2477">
      <w:pPr>
        <w:rPr>
          <w:color w:val="0000FF"/>
        </w:rPr>
      </w:pPr>
    </w:p>
    <w:p w14:paraId="08F284FD" w14:textId="77777777" w:rsidR="00970C16" w:rsidRDefault="00970C16" w:rsidP="00BE2477">
      <w:pPr>
        <w:rPr>
          <w:b/>
          <w:u w:val="single"/>
        </w:rPr>
      </w:pPr>
    </w:p>
    <w:p w14:paraId="5AE49581" w14:textId="77777777" w:rsidR="00970C16" w:rsidRDefault="00970C16" w:rsidP="00BE2477">
      <w:pPr>
        <w:rPr>
          <w:b/>
          <w:u w:val="single"/>
        </w:rPr>
      </w:pPr>
    </w:p>
    <w:p w14:paraId="0E486D87" w14:textId="77777777" w:rsidR="00BD018C" w:rsidRPr="00172894" w:rsidRDefault="00145765" w:rsidP="00BE2477">
      <w:pPr>
        <w:rPr>
          <w:b/>
          <w:color w:val="C00000"/>
          <w:sz w:val="28"/>
          <w:szCs w:val="28"/>
        </w:rPr>
      </w:pPr>
      <w:r w:rsidRPr="00172894">
        <w:rPr>
          <w:b/>
          <w:color w:val="C00000"/>
          <w:sz w:val="28"/>
          <w:szCs w:val="28"/>
        </w:rPr>
        <w:t>Grief reactions and age</w:t>
      </w:r>
      <w:r w:rsidR="00BD018C" w:rsidRPr="00172894">
        <w:rPr>
          <w:b/>
          <w:color w:val="C00000"/>
          <w:sz w:val="28"/>
          <w:szCs w:val="28"/>
        </w:rPr>
        <w:t>s</w:t>
      </w:r>
    </w:p>
    <w:p w14:paraId="0B9E8A98" w14:textId="77777777" w:rsidR="003967C7" w:rsidRPr="002648C0" w:rsidRDefault="003967C7" w:rsidP="00BE2477">
      <w:pPr>
        <w:rPr>
          <w:b/>
          <w:u w:val="single"/>
        </w:rPr>
      </w:pPr>
    </w:p>
    <w:p w14:paraId="5C37A5AF" w14:textId="77777777" w:rsidR="003967C7" w:rsidRPr="002648C0" w:rsidRDefault="003967C7" w:rsidP="00BE2477">
      <w:r w:rsidRPr="002648C0">
        <w:t xml:space="preserve">A child’s age and stage of development can affect the way in which a child grieves </w:t>
      </w:r>
    </w:p>
    <w:p w14:paraId="5DDC1AD1" w14:textId="77777777" w:rsidR="00BD018C" w:rsidRPr="002648C0" w:rsidRDefault="00BD018C" w:rsidP="00BE2477"/>
    <w:p w14:paraId="5FFDA182" w14:textId="77777777" w:rsidR="00BE7C8A" w:rsidRPr="00172894" w:rsidRDefault="00970C16" w:rsidP="00BE2477">
      <w:pPr>
        <w:rPr>
          <w:b/>
          <w:bCs/>
          <w:color w:val="C00000"/>
        </w:rPr>
      </w:pPr>
      <w:r w:rsidRPr="00172894">
        <w:rPr>
          <w:b/>
          <w:bCs/>
          <w:color w:val="C00000"/>
        </w:rPr>
        <w:t>0-2 Years</w:t>
      </w:r>
      <w:r w:rsidRPr="00172894">
        <w:rPr>
          <w:b/>
          <w:bCs/>
          <w:color w:val="C00000"/>
        </w:rPr>
        <w:tab/>
        <w:t>No</w:t>
      </w:r>
      <w:r w:rsidR="00BE7C8A" w:rsidRPr="00172894">
        <w:rPr>
          <w:b/>
          <w:bCs/>
          <w:color w:val="C00000"/>
        </w:rPr>
        <w:t xml:space="preserve"> </w:t>
      </w:r>
      <w:r w:rsidRPr="00172894">
        <w:rPr>
          <w:b/>
          <w:bCs/>
          <w:color w:val="C00000"/>
        </w:rPr>
        <w:t>c</w:t>
      </w:r>
      <w:r w:rsidR="00BE7C8A" w:rsidRPr="00172894">
        <w:rPr>
          <w:b/>
          <w:bCs/>
          <w:color w:val="C00000"/>
        </w:rPr>
        <w:t xml:space="preserve">oncept of </w:t>
      </w:r>
      <w:r w:rsidRPr="00172894">
        <w:rPr>
          <w:b/>
          <w:bCs/>
          <w:color w:val="C00000"/>
        </w:rPr>
        <w:t>d</w:t>
      </w:r>
      <w:r w:rsidR="00BE7C8A" w:rsidRPr="00172894">
        <w:rPr>
          <w:b/>
          <w:bCs/>
          <w:color w:val="C00000"/>
        </w:rPr>
        <w:t>eath</w:t>
      </w:r>
    </w:p>
    <w:p w14:paraId="2029F369" w14:textId="77777777" w:rsidR="00BE7C8A" w:rsidRPr="00172894" w:rsidRDefault="00BE7C8A" w:rsidP="00970C16">
      <w:pPr>
        <w:ind w:left="720" w:firstLine="720"/>
        <w:rPr>
          <w:b/>
          <w:bCs/>
          <w:color w:val="C00000"/>
        </w:rPr>
      </w:pPr>
      <w:r w:rsidRPr="00172894">
        <w:rPr>
          <w:b/>
          <w:bCs/>
          <w:color w:val="C00000"/>
        </w:rPr>
        <w:t xml:space="preserve">Experience of </w:t>
      </w:r>
      <w:r w:rsidR="00970C16" w:rsidRPr="00172894">
        <w:rPr>
          <w:b/>
          <w:bCs/>
          <w:color w:val="C00000"/>
        </w:rPr>
        <w:t>l</w:t>
      </w:r>
      <w:r w:rsidRPr="00172894">
        <w:rPr>
          <w:b/>
          <w:bCs/>
          <w:color w:val="C00000"/>
        </w:rPr>
        <w:t xml:space="preserve">oss is </w:t>
      </w:r>
      <w:r w:rsidR="00970C16" w:rsidRPr="00172894">
        <w:rPr>
          <w:b/>
          <w:bCs/>
          <w:color w:val="C00000"/>
        </w:rPr>
        <w:t>s</w:t>
      </w:r>
      <w:r w:rsidRPr="00172894">
        <w:rPr>
          <w:b/>
          <w:bCs/>
          <w:color w:val="C00000"/>
        </w:rPr>
        <w:t>eparation</w:t>
      </w:r>
    </w:p>
    <w:p w14:paraId="046BCE4D" w14:textId="77777777" w:rsidR="00BE7C8A" w:rsidRPr="002648C0" w:rsidRDefault="00BE7C8A" w:rsidP="00BE2477">
      <w:pPr>
        <w:rPr>
          <w:b/>
          <w:bCs/>
        </w:rPr>
      </w:pPr>
    </w:p>
    <w:p w14:paraId="36D61A91" w14:textId="77777777" w:rsidR="00BE7C8A" w:rsidRPr="002648C0" w:rsidRDefault="00BE7C8A" w:rsidP="00BE2477">
      <w:pPr>
        <w:rPr>
          <w:bCs/>
        </w:rPr>
      </w:pPr>
      <w:r w:rsidRPr="002648C0">
        <w:t xml:space="preserve">If a significant death occurs in the life of a child under the age of 2 years, they will not have much language to express their loss. </w:t>
      </w:r>
      <w:r w:rsidRPr="002648C0">
        <w:rPr>
          <w:bCs/>
        </w:rPr>
        <w:t xml:space="preserve">Babies and toddlers react </w:t>
      </w:r>
      <w:r w:rsidRPr="00172894">
        <w:rPr>
          <w:b/>
          <w:bCs/>
          <w:color w:val="C00000"/>
        </w:rPr>
        <w:t>physically</w:t>
      </w:r>
      <w:r w:rsidRPr="002648C0">
        <w:rPr>
          <w:bCs/>
        </w:rPr>
        <w:t xml:space="preserve"> and </w:t>
      </w:r>
      <w:r w:rsidRPr="00172894">
        <w:rPr>
          <w:b/>
          <w:bCs/>
          <w:color w:val="C00000"/>
        </w:rPr>
        <w:t>emotionally</w:t>
      </w:r>
      <w:r w:rsidRPr="002648C0">
        <w:rPr>
          <w:bCs/>
        </w:rPr>
        <w:t xml:space="preserve"> to the disappearance of a si</w:t>
      </w:r>
      <w:r w:rsidR="00FC49F6" w:rsidRPr="002648C0">
        <w:rPr>
          <w:bCs/>
        </w:rPr>
        <w:t xml:space="preserve">gnificant person in their lives. </w:t>
      </w:r>
      <w:r w:rsidRPr="002648C0">
        <w:rPr>
          <w:bCs/>
        </w:rPr>
        <w:t xml:space="preserve">Children of this age will pick up on parental feelings of grief and changes in routine and will perhaps fear separation from close family members. </w:t>
      </w:r>
    </w:p>
    <w:p w14:paraId="4EC6082A" w14:textId="77777777" w:rsidR="00BE7C8A" w:rsidRPr="002648C0" w:rsidRDefault="00BE7C8A" w:rsidP="00BE2477">
      <w:pPr>
        <w:rPr>
          <w:bCs/>
        </w:rPr>
      </w:pPr>
    </w:p>
    <w:p w14:paraId="1E3404C8" w14:textId="77777777" w:rsidR="00970C16" w:rsidRDefault="00BE7C8A" w:rsidP="00BE2477">
      <w:r w:rsidRPr="002648C0">
        <w:t>Try to m</w:t>
      </w:r>
      <w:r w:rsidR="0007105B" w:rsidRPr="002648C0">
        <w:t>inimise disruptions and changes as i</w:t>
      </w:r>
      <w:r w:rsidRPr="002648C0">
        <w:t xml:space="preserve">n time, within </w:t>
      </w:r>
      <w:r w:rsidR="0007105B" w:rsidRPr="002648C0">
        <w:t>a</w:t>
      </w:r>
      <w:r w:rsidRPr="002648C0">
        <w:t xml:space="preserve"> steady and loving environment, the loss can be repaired to some extent. </w:t>
      </w:r>
      <w:r w:rsidR="0007105B" w:rsidRPr="002648C0">
        <w:t>I</w:t>
      </w:r>
      <w:r w:rsidRPr="002648C0">
        <w:t>t is important for the child and those caring for them to keep the</w:t>
      </w:r>
      <w:r w:rsidR="00F0511B" w:rsidRPr="002648C0">
        <w:t>ir</w:t>
      </w:r>
      <w:r w:rsidRPr="002648C0">
        <w:t xml:space="preserve"> memories</w:t>
      </w:r>
      <w:r w:rsidR="0007105B" w:rsidRPr="002648C0">
        <w:t xml:space="preserve"> of the person alive by talking</w:t>
      </w:r>
      <w:r w:rsidR="00A435C0" w:rsidRPr="002648C0">
        <w:t xml:space="preserve"> and</w:t>
      </w:r>
      <w:r w:rsidR="0007105B" w:rsidRPr="002648C0">
        <w:t xml:space="preserve"> remembering. Additionally, it may be helpful to </w:t>
      </w:r>
      <w:r w:rsidR="00970C16">
        <w:t>a</w:t>
      </w:r>
      <w:r w:rsidR="0007105B" w:rsidRPr="002648C0">
        <w:t xml:space="preserve"> child </w:t>
      </w:r>
      <w:r w:rsidR="00970C16">
        <w:t>if</w:t>
      </w:r>
      <w:r w:rsidR="0007105B" w:rsidRPr="002648C0">
        <w:t xml:space="preserve"> </w:t>
      </w:r>
      <w:r w:rsidR="00A435C0" w:rsidRPr="002648C0">
        <w:t>a few belongings</w:t>
      </w:r>
      <w:r w:rsidRPr="002648C0">
        <w:t xml:space="preserve"> of the </w:t>
      </w:r>
      <w:r w:rsidR="00A435C0" w:rsidRPr="002648C0">
        <w:t>person</w:t>
      </w:r>
      <w:r w:rsidR="0007105B" w:rsidRPr="002648C0">
        <w:t xml:space="preserve"> </w:t>
      </w:r>
      <w:r w:rsidR="00970C16">
        <w:t>that died are</w:t>
      </w:r>
      <w:r w:rsidR="0007105B" w:rsidRPr="002648C0">
        <w:t xml:space="preserve"> kept for them until they are older</w:t>
      </w:r>
      <w:r w:rsidRPr="002648C0">
        <w:t>.</w:t>
      </w:r>
    </w:p>
    <w:p w14:paraId="4CA8381C" w14:textId="77777777" w:rsidR="00BE7C8A" w:rsidRPr="002648C0" w:rsidRDefault="00970C16" w:rsidP="00BE2477">
      <w:r>
        <w:br w:type="page"/>
      </w:r>
    </w:p>
    <w:p w14:paraId="6C7D60A3" w14:textId="77777777" w:rsidR="003750A5" w:rsidRPr="002648C0" w:rsidRDefault="003750A5" w:rsidP="00BE2477"/>
    <w:p w14:paraId="20F13E95" w14:textId="77777777" w:rsidR="00BE7C8A" w:rsidRPr="00172894" w:rsidRDefault="00BE7C8A" w:rsidP="00BE2477">
      <w:pPr>
        <w:rPr>
          <w:b/>
          <w:bCs/>
          <w:color w:val="C00000"/>
        </w:rPr>
      </w:pPr>
      <w:r w:rsidRPr="00172894">
        <w:rPr>
          <w:b/>
          <w:bCs/>
          <w:color w:val="C00000"/>
        </w:rPr>
        <w:t xml:space="preserve">2-5 Years </w:t>
      </w:r>
      <w:r w:rsidR="00970C16" w:rsidRPr="00172894">
        <w:rPr>
          <w:b/>
          <w:bCs/>
          <w:color w:val="C00000"/>
        </w:rPr>
        <w:tab/>
      </w:r>
      <w:r w:rsidRPr="00172894">
        <w:rPr>
          <w:b/>
          <w:bCs/>
          <w:color w:val="C00000"/>
        </w:rPr>
        <w:t xml:space="preserve">Death </w:t>
      </w:r>
      <w:r w:rsidR="00970C16" w:rsidRPr="00172894">
        <w:rPr>
          <w:b/>
          <w:bCs/>
          <w:color w:val="C00000"/>
        </w:rPr>
        <w:t>v</w:t>
      </w:r>
      <w:r w:rsidRPr="00172894">
        <w:rPr>
          <w:b/>
          <w:bCs/>
          <w:color w:val="C00000"/>
        </w:rPr>
        <w:t xml:space="preserve">iewed </w:t>
      </w:r>
      <w:r w:rsidR="00970C16" w:rsidRPr="00172894">
        <w:rPr>
          <w:b/>
          <w:bCs/>
          <w:color w:val="C00000"/>
        </w:rPr>
        <w:t>a</w:t>
      </w:r>
      <w:r w:rsidRPr="00172894">
        <w:rPr>
          <w:b/>
          <w:bCs/>
          <w:color w:val="C00000"/>
        </w:rPr>
        <w:t xml:space="preserve">s </w:t>
      </w:r>
      <w:r w:rsidR="00970C16" w:rsidRPr="00172894">
        <w:rPr>
          <w:b/>
          <w:bCs/>
          <w:color w:val="C00000"/>
        </w:rPr>
        <w:t>t</w:t>
      </w:r>
      <w:r w:rsidRPr="00172894">
        <w:rPr>
          <w:b/>
          <w:bCs/>
          <w:color w:val="C00000"/>
        </w:rPr>
        <w:t xml:space="preserve">emporary and </w:t>
      </w:r>
      <w:r w:rsidR="00970C16" w:rsidRPr="00172894">
        <w:rPr>
          <w:b/>
          <w:bCs/>
          <w:color w:val="C00000"/>
        </w:rPr>
        <w:t>r</w:t>
      </w:r>
      <w:r w:rsidRPr="00172894">
        <w:rPr>
          <w:b/>
          <w:bCs/>
          <w:color w:val="C00000"/>
        </w:rPr>
        <w:t xml:space="preserve">eversible – </w:t>
      </w:r>
      <w:r w:rsidR="00970C16" w:rsidRPr="00172894">
        <w:rPr>
          <w:b/>
          <w:bCs/>
          <w:color w:val="C00000"/>
        </w:rPr>
        <w:t>l</w:t>
      </w:r>
      <w:r w:rsidRPr="00172894">
        <w:rPr>
          <w:b/>
          <w:bCs/>
          <w:color w:val="C00000"/>
        </w:rPr>
        <w:t xml:space="preserve">ike </w:t>
      </w:r>
      <w:r w:rsidR="00970C16" w:rsidRPr="00172894">
        <w:rPr>
          <w:b/>
          <w:bCs/>
          <w:color w:val="C00000"/>
        </w:rPr>
        <w:t>s</w:t>
      </w:r>
      <w:r w:rsidRPr="00172894">
        <w:rPr>
          <w:b/>
          <w:bCs/>
          <w:color w:val="C00000"/>
        </w:rPr>
        <w:t>leep</w:t>
      </w:r>
    </w:p>
    <w:p w14:paraId="61FAAD39" w14:textId="77777777" w:rsidR="00BE7C8A" w:rsidRPr="00172894" w:rsidRDefault="00BE7C8A" w:rsidP="00970C16">
      <w:pPr>
        <w:ind w:left="720" w:firstLine="720"/>
        <w:rPr>
          <w:b/>
          <w:bCs/>
          <w:color w:val="C00000"/>
        </w:rPr>
      </w:pPr>
      <w:r w:rsidRPr="00172894">
        <w:rPr>
          <w:b/>
          <w:bCs/>
          <w:color w:val="C00000"/>
        </w:rPr>
        <w:t xml:space="preserve">Dead </w:t>
      </w:r>
      <w:r w:rsidR="00970C16" w:rsidRPr="00172894">
        <w:rPr>
          <w:b/>
          <w:bCs/>
          <w:color w:val="C00000"/>
        </w:rPr>
        <w:t>p</w:t>
      </w:r>
      <w:r w:rsidRPr="00172894">
        <w:rPr>
          <w:b/>
          <w:bCs/>
          <w:color w:val="C00000"/>
        </w:rPr>
        <w:t xml:space="preserve">eople are </w:t>
      </w:r>
      <w:r w:rsidR="00970C16" w:rsidRPr="00172894">
        <w:rPr>
          <w:b/>
          <w:bCs/>
          <w:color w:val="C00000"/>
        </w:rPr>
        <w:t>e</w:t>
      </w:r>
      <w:r w:rsidRPr="00172894">
        <w:rPr>
          <w:b/>
          <w:bCs/>
          <w:color w:val="C00000"/>
        </w:rPr>
        <w:t>lsewhere</w:t>
      </w:r>
    </w:p>
    <w:p w14:paraId="68D44E67" w14:textId="77777777" w:rsidR="00BE7C8A" w:rsidRPr="00172894" w:rsidRDefault="00BE7C8A" w:rsidP="00970C16">
      <w:pPr>
        <w:ind w:left="720" w:firstLine="720"/>
        <w:rPr>
          <w:b/>
          <w:bCs/>
          <w:color w:val="C00000"/>
        </w:rPr>
      </w:pPr>
      <w:r w:rsidRPr="00172894">
        <w:rPr>
          <w:b/>
          <w:bCs/>
          <w:color w:val="C00000"/>
        </w:rPr>
        <w:t xml:space="preserve">Dead </w:t>
      </w:r>
      <w:r w:rsidR="00970C16" w:rsidRPr="00172894">
        <w:rPr>
          <w:b/>
          <w:bCs/>
          <w:color w:val="C00000"/>
        </w:rPr>
        <w:t>p</w:t>
      </w:r>
      <w:r w:rsidRPr="00172894">
        <w:rPr>
          <w:b/>
          <w:bCs/>
          <w:color w:val="C00000"/>
        </w:rPr>
        <w:t xml:space="preserve">eople </w:t>
      </w:r>
      <w:r w:rsidR="00970C16" w:rsidRPr="00172894">
        <w:rPr>
          <w:b/>
          <w:bCs/>
          <w:color w:val="C00000"/>
        </w:rPr>
        <w:t>h</w:t>
      </w:r>
      <w:r w:rsidRPr="00172894">
        <w:rPr>
          <w:b/>
          <w:bCs/>
          <w:color w:val="C00000"/>
        </w:rPr>
        <w:t xml:space="preserve">ave </w:t>
      </w:r>
      <w:r w:rsidR="00970C16" w:rsidRPr="00172894">
        <w:rPr>
          <w:b/>
          <w:bCs/>
          <w:color w:val="C00000"/>
        </w:rPr>
        <w:t>f</w:t>
      </w:r>
      <w:r w:rsidRPr="00172894">
        <w:rPr>
          <w:b/>
          <w:bCs/>
          <w:color w:val="C00000"/>
        </w:rPr>
        <w:t xml:space="preserve">eelings and </w:t>
      </w:r>
      <w:r w:rsidR="00970C16" w:rsidRPr="00172894">
        <w:rPr>
          <w:b/>
          <w:bCs/>
          <w:color w:val="C00000"/>
        </w:rPr>
        <w:t>b</w:t>
      </w:r>
      <w:r w:rsidRPr="00172894">
        <w:rPr>
          <w:b/>
          <w:bCs/>
          <w:color w:val="C00000"/>
        </w:rPr>
        <w:t xml:space="preserve">odily </w:t>
      </w:r>
      <w:r w:rsidR="00970C16" w:rsidRPr="00172894">
        <w:rPr>
          <w:b/>
          <w:bCs/>
          <w:color w:val="C00000"/>
        </w:rPr>
        <w:t>f</w:t>
      </w:r>
      <w:r w:rsidRPr="00172894">
        <w:rPr>
          <w:b/>
          <w:bCs/>
          <w:color w:val="C00000"/>
        </w:rPr>
        <w:t>unctions</w:t>
      </w:r>
    </w:p>
    <w:p w14:paraId="33D0B86F" w14:textId="77777777" w:rsidR="00BE7C8A" w:rsidRPr="00172894" w:rsidRDefault="00BE7C8A" w:rsidP="00970C16">
      <w:pPr>
        <w:ind w:left="1440"/>
        <w:rPr>
          <w:b/>
          <w:bCs/>
          <w:color w:val="C00000"/>
        </w:rPr>
      </w:pPr>
      <w:r w:rsidRPr="00172894">
        <w:rPr>
          <w:b/>
          <w:bCs/>
          <w:color w:val="C00000"/>
        </w:rPr>
        <w:t xml:space="preserve">Thoughts, </w:t>
      </w:r>
      <w:r w:rsidR="00970C16" w:rsidRPr="00172894">
        <w:rPr>
          <w:b/>
          <w:bCs/>
          <w:color w:val="C00000"/>
        </w:rPr>
        <w:t>f</w:t>
      </w:r>
      <w:r w:rsidRPr="00172894">
        <w:rPr>
          <w:b/>
          <w:bCs/>
          <w:color w:val="C00000"/>
        </w:rPr>
        <w:t xml:space="preserve">eelings and </w:t>
      </w:r>
      <w:r w:rsidR="00970C16" w:rsidRPr="00172894">
        <w:rPr>
          <w:b/>
          <w:bCs/>
          <w:color w:val="C00000"/>
        </w:rPr>
        <w:t>w</w:t>
      </w:r>
      <w:r w:rsidRPr="00172894">
        <w:rPr>
          <w:b/>
          <w:bCs/>
          <w:color w:val="C00000"/>
        </w:rPr>
        <w:t xml:space="preserve">ishes can have </w:t>
      </w:r>
      <w:r w:rsidR="00970C16" w:rsidRPr="00172894">
        <w:rPr>
          <w:b/>
          <w:bCs/>
          <w:color w:val="C00000"/>
        </w:rPr>
        <w:t>c</w:t>
      </w:r>
      <w:r w:rsidRPr="00172894">
        <w:rPr>
          <w:b/>
          <w:bCs/>
          <w:color w:val="C00000"/>
        </w:rPr>
        <w:t xml:space="preserve">ausal </w:t>
      </w:r>
      <w:r w:rsidR="00970C16" w:rsidRPr="00172894">
        <w:rPr>
          <w:b/>
          <w:bCs/>
          <w:color w:val="C00000"/>
        </w:rPr>
        <w:t>e</w:t>
      </w:r>
      <w:r w:rsidRPr="00172894">
        <w:rPr>
          <w:b/>
          <w:bCs/>
          <w:color w:val="C00000"/>
        </w:rPr>
        <w:t xml:space="preserve">ffects- </w:t>
      </w:r>
      <w:r w:rsidR="00970C16" w:rsidRPr="00172894">
        <w:rPr>
          <w:b/>
          <w:bCs/>
          <w:color w:val="C00000"/>
        </w:rPr>
        <w:t>m</w:t>
      </w:r>
      <w:r w:rsidRPr="00172894">
        <w:rPr>
          <w:b/>
          <w:bCs/>
          <w:color w:val="C00000"/>
        </w:rPr>
        <w:t xml:space="preserve">agic </w:t>
      </w:r>
      <w:r w:rsidR="00970C16" w:rsidRPr="00172894">
        <w:rPr>
          <w:b/>
          <w:bCs/>
          <w:color w:val="C00000"/>
        </w:rPr>
        <w:t>y</w:t>
      </w:r>
      <w:r w:rsidRPr="00172894">
        <w:rPr>
          <w:b/>
          <w:bCs/>
          <w:color w:val="C00000"/>
        </w:rPr>
        <w:t>ears</w:t>
      </w:r>
    </w:p>
    <w:p w14:paraId="69404D31" w14:textId="77777777" w:rsidR="00BE7C8A" w:rsidRPr="002648C0" w:rsidRDefault="00BE7C8A" w:rsidP="00BE2477">
      <w:pPr>
        <w:rPr>
          <w:b/>
          <w:bCs/>
        </w:rPr>
      </w:pPr>
    </w:p>
    <w:p w14:paraId="62DE4CF5" w14:textId="77777777" w:rsidR="00BE7C8A" w:rsidRPr="002648C0" w:rsidRDefault="00BE7C8A" w:rsidP="00BE2477">
      <w:pPr>
        <w:rPr>
          <w:bCs/>
        </w:rPr>
      </w:pPr>
      <w:r w:rsidRPr="002648C0">
        <w:rPr>
          <w:bCs/>
        </w:rPr>
        <w:t>Children of this age can understand the concept of death, but do not yet realise the finality of it and so may expect the person to reappe</w:t>
      </w:r>
      <w:r w:rsidR="002E1ED5" w:rsidRPr="002648C0">
        <w:rPr>
          <w:bCs/>
        </w:rPr>
        <w:t>ar, “</w:t>
      </w:r>
      <w:r w:rsidR="00970C16">
        <w:rPr>
          <w:bCs/>
        </w:rPr>
        <w:t>W</w:t>
      </w:r>
      <w:r w:rsidR="002E1ED5" w:rsidRPr="002648C0">
        <w:rPr>
          <w:bCs/>
        </w:rPr>
        <w:t>hen’s daddy coming back?”</w:t>
      </w:r>
      <w:r w:rsidR="00970C16">
        <w:rPr>
          <w:bCs/>
        </w:rPr>
        <w:t>.</w:t>
      </w:r>
      <w:r w:rsidR="002E1ED5" w:rsidRPr="002648C0">
        <w:rPr>
          <w:bCs/>
        </w:rPr>
        <w:t xml:space="preserve"> </w:t>
      </w:r>
      <w:r w:rsidRPr="002648C0">
        <w:rPr>
          <w:bCs/>
        </w:rPr>
        <w:t xml:space="preserve">Children of this age think in concrete terms and so may become confused by terms such as “gone away” or “gone to sleep”.  They may require the story of what has happened </w:t>
      </w:r>
      <w:r w:rsidR="00AD41C3" w:rsidRPr="002648C0">
        <w:rPr>
          <w:bCs/>
        </w:rPr>
        <w:t>to be told over and over again.</w:t>
      </w:r>
      <w:r w:rsidRPr="002648C0">
        <w:rPr>
          <w:bCs/>
        </w:rPr>
        <w:t xml:space="preserve"> Children at this age can also believe that something they did or said caused the death t</w:t>
      </w:r>
      <w:r w:rsidR="00664990" w:rsidRPr="002648C0">
        <w:rPr>
          <w:bCs/>
        </w:rPr>
        <w:t xml:space="preserve">o occur </w:t>
      </w:r>
      <w:r w:rsidR="003C3385">
        <w:rPr>
          <w:bCs/>
        </w:rPr>
        <w:t>for example,</w:t>
      </w:r>
      <w:r w:rsidR="00664990" w:rsidRPr="002648C0">
        <w:rPr>
          <w:bCs/>
        </w:rPr>
        <w:t xml:space="preserve"> in a fairytale, if they wish for someone to</w:t>
      </w:r>
      <w:r w:rsidR="0007105B" w:rsidRPr="002648C0">
        <w:rPr>
          <w:bCs/>
        </w:rPr>
        <w:t xml:space="preserve"> go away or</w:t>
      </w:r>
      <w:r w:rsidR="00664990" w:rsidRPr="002648C0">
        <w:rPr>
          <w:bCs/>
        </w:rPr>
        <w:t xml:space="preserve"> die then they can make this happen.</w:t>
      </w:r>
      <w:r w:rsidR="00FC49F6" w:rsidRPr="002648C0">
        <w:rPr>
          <w:bCs/>
        </w:rPr>
        <w:t xml:space="preserve"> It is important to say that nothing they said</w:t>
      </w:r>
      <w:r w:rsidR="002E1ED5" w:rsidRPr="002648C0">
        <w:rPr>
          <w:bCs/>
        </w:rPr>
        <w:t>, thought</w:t>
      </w:r>
      <w:r w:rsidR="00FC49F6" w:rsidRPr="002648C0">
        <w:rPr>
          <w:bCs/>
        </w:rPr>
        <w:t xml:space="preserve"> or did caused the person to die.</w:t>
      </w:r>
    </w:p>
    <w:p w14:paraId="053B2C06" w14:textId="77777777" w:rsidR="00D60D57" w:rsidRPr="002648C0" w:rsidRDefault="00D60D57" w:rsidP="00BE2477">
      <w:pPr>
        <w:rPr>
          <w:bCs/>
        </w:rPr>
      </w:pPr>
    </w:p>
    <w:p w14:paraId="4A148D90" w14:textId="77777777" w:rsidR="00D60D57" w:rsidRPr="002648C0" w:rsidRDefault="00D60D57" w:rsidP="00BE2477">
      <w:pPr>
        <w:rPr>
          <w:bCs/>
        </w:rPr>
      </w:pPr>
    </w:p>
    <w:p w14:paraId="1187ADAC" w14:textId="77777777" w:rsidR="00BE7C8A" w:rsidRPr="00172894" w:rsidRDefault="00970C16" w:rsidP="00970C16">
      <w:pPr>
        <w:ind w:left="1440" w:hanging="1440"/>
        <w:rPr>
          <w:b/>
          <w:bCs/>
          <w:color w:val="C00000"/>
        </w:rPr>
      </w:pPr>
      <w:r w:rsidRPr="00172894">
        <w:rPr>
          <w:b/>
          <w:bCs/>
          <w:color w:val="C00000"/>
        </w:rPr>
        <w:t>5-9 Years</w:t>
      </w:r>
      <w:r w:rsidRPr="00172894">
        <w:rPr>
          <w:b/>
          <w:bCs/>
          <w:color w:val="C00000"/>
        </w:rPr>
        <w:tab/>
      </w:r>
      <w:r w:rsidR="00265CB4" w:rsidRPr="00172894">
        <w:rPr>
          <w:b/>
          <w:bCs/>
          <w:color w:val="C00000"/>
        </w:rPr>
        <w:t>60% o</w:t>
      </w:r>
      <w:r w:rsidR="00BE7C8A" w:rsidRPr="00172894">
        <w:rPr>
          <w:b/>
          <w:bCs/>
          <w:color w:val="C00000"/>
        </w:rPr>
        <w:t>f 5 year olds have an almost complete concept of death</w:t>
      </w:r>
    </w:p>
    <w:p w14:paraId="1D1E6997" w14:textId="77777777" w:rsidR="00D60D57" w:rsidRPr="00172894" w:rsidRDefault="00BE7C8A" w:rsidP="00970C16">
      <w:pPr>
        <w:ind w:left="1440"/>
        <w:rPr>
          <w:b/>
          <w:bCs/>
          <w:color w:val="C00000"/>
        </w:rPr>
      </w:pPr>
      <w:r w:rsidRPr="00172894">
        <w:rPr>
          <w:b/>
          <w:bCs/>
          <w:color w:val="C00000"/>
        </w:rPr>
        <w:t>7 year olds understand that death is irreversible and final and may begin to fear death</w:t>
      </w:r>
    </w:p>
    <w:p w14:paraId="32C591FC" w14:textId="77777777" w:rsidR="00BE7C8A" w:rsidRPr="00172894" w:rsidRDefault="00BE7C8A" w:rsidP="00970C16">
      <w:pPr>
        <w:ind w:left="1440"/>
        <w:rPr>
          <w:b/>
          <w:bCs/>
          <w:color w:val="C00000"/>
        </w:rPr>
      </w:pPr>
      <w:r w:rsidRPr="00172894">
        <w:rPr>
          <w:b/>
          <w:bCs/>
          <w:color w:val="C00000"/>
        </w:rPr>
        <w:t>Most 8 year olds have a fully developed concept of death and understand external causes</w:t>
      </w:r>
    </w:p>
    <w:p w14:paraId="607E3900" w14:textId="77777777" w:rsidR="00D60D57" w:rsidRPr="002648C0" w:rsidRDefault="00D60D57" w:rsidP="00BE2477">
      <w:pPr>
        <w:rPr>
          <w:b/>
          <w:bCs/>
        </w:rPr>
      </w:pPr>
    </w:p>
    <w:p w14:paraId="655DA7A3" w14:textId="77777777" w:rsidR="00BE7C8A" w:rsidRPr="002648C0" w:rsidRDefault="00BE7C8A" w:rsidP="00BE2477">
      <w:pPr>
        <w:rPr>
          <w:bCs/>
        </w:rPr>
      </w:pPr>
      <w:r w:rsidRPr="002648C0">
        <w:rPr>
          <w:bCs/>
        </w:rPr>
        <w:t xml:space="preserve">Children of this age now begin to understand the difference between people who are alive and people who are dead.  By this age they are able to understand that a dead person cannot feel, speak, hear, see or smell and they do not need to eat or drink.  By the age of seven, most children know that death is final and that it can happen to anyone.  Although </w:t>
      </w:r>
      <w:r w:rsidR="003C3385">
        <w:rPr>
          <w:bCs/>
        </w:rPr>
        <w:t xml:space="preserve">children are </w:t>
      </w:r>
      <w:r w:rsidRPr="002648C0">
        <w:rPr>
          <w:bCs/>
        </w:rPr>
        <w:t>more</w:t>
      </w:r>
      <w:r w:rsidR="003C3385">
        <w:rPr>
          <w:bCs/>
        </w:rPr>
        <w:t xml:space="preserve"> </w:t>
      </w:r>
      <w:r w:rsidRPr="002648C0">
        <w:rPr>
          <w:bCs/>
        </w:rPr>
        <w:t xml:space="preserve">able to express thoughts and feelings, they can also hide these feelings away </w:t>
      </w:r>
      <w:r w:rsidR="00F0511B" w:rsidRPr="002648C0">
        <w:rPr>
          <w:bCs/>
        </w:rPr>
        <w:t xml:space="preserve">and may </w:t>
      </w:r>
      <w:r w:rsidRPr="002648C0">
        <w:rPr>
          <w:bCs/>
        </w:rPr>
        <w:t>appear unaffected.  Children of these ages need to be given the opportunity to ask questions and to be given as much information as possible to help them adjust. An important factor is their deepening realisation of the inevitability of death and an increasing awareness of their own mortality and the fear this can cause.</w:t>
      </w:r>
    </w:p>
    <w:p w14:paraId="54F514F8" w14:textId="77777777" w:rsidR="003750A5" w:rsidRPr="002648C0" w:rsidRDefault="003750A5" w:rsidP="00BE2477">
      <w:pPr>
        <w:rPr>
          <w:bCs/>
        </w:rPr>
      </w:pPr>
    </w:p>
    <w:p w14:paraId="5932587E" w14:textId="77777777" w:rsidR="003C3385" w:rsidRPr="00172894" w:rsidRDefault="00BE7C8A" w:rsidP="00BE2477">
      <w:pPr>
        <w:rPr>
          <w:b/>
          <w:bCs/>
          <w:color w:val="C00000"/>
        </w:rPr>
      </w:pPr>
      <w:r w:rsidRPr="00172894">
        <w:rPr>
          <w:b/>
          <w:bCs/>
          <w:color w:val="C00000"/>
        </w:rPr>
        <w:t>10 years</w:t>
      </w:r>
    </w:p>
    <w:p w14:paraId="7B79B0E9" w14:textId="77777777" w:rsidR="003750A5" w:rsidRPr="00172894" w:rsidRDefault="00BE7C8A" w:rsidP="00BE2477">
      <w:pPr>
        <w:rPr>
          <w:b/>
          <w:bCs/>
          <w:color w:val="C00000"/>
        </w:rPr>
      </w:pPr>
      <w:r w:rsidRPr="00172894">
        <w:rPr>
          <w:b/>
          <w:bCs/>
          <w:color w:val="C00000"/>
        </w:rPr>
        <w:t>- adolescence</w:t>
      </w:r>
      <w:r w:rsidR="003C3385" w:rsidRPr="00172894">
        <w:rPr>
          <w:b/>
          <w:bCs/>
          <w:color w:val="C00000"/>
        </w:rPr>
        <w:t xml:space="preserve"> </w:t>
      </w:r>
      <w:r w:rsidR="003C3385" w:rsidRPr="00172894">
        <w:rPr>
          <w:b/>
          <w:bCs/>
          <w:color w:val="C00000"/>
        </w:rPr>
        <w:tab/>
        <w:t>T</w:t>
      </w:r>
      <w:r w:rsidRPr="00172894">
        <w:rPr>
          <w:b/>
          <w:bCs/>
          <w:color w:val="C00000"/>
        </w:rPr>
        <w:t>he concept of death becomes more abstract</w:t>
      </w:r>
    </w:p>
    <w:p w14:paraId="0684E45E" w14:textId="77777777" w:rsidR="00BE7C8A" w:rsidRPr="00172894" w:rsidRDefault="00BE7C8A" w:rsidP="003C3385">
      <w:pPr>
        <w:ind w:left="2160"/>
        <w:rPr>
          <w:b/>
          <w:bCs/>
          <w:color w:val="C00000"/>
        </w:rPr>
      </w:pPr>
      <w:r w:rsidRPr="00172894">
        <w:rPr>
          <w:b/>
          <w:bCs/>
          <w:color w:val="C00000"/>
        </w:rPr>
        <w:t>There is an understanding of the long term consequences of loss</w:t>
      </w:r>
    </w:p>
    <w:p w14:paraId="3339983B" w14:textId="77777777" w:rsidR="00BE7C8A" w:rsidRPr="00172894" w:rsidRDefault="00BE7C8A" w:rsidP="003C3385">
      <w:pPr>
        <w:ind w:left="1440" w:firstLine="720"/>
        <w:rPr>
          <w:b/>
          <w:bCs/>
          <w:color w:val="C00000"/>
        </w:rPr>
      </w:pPr>
      <w:r w:rsidRPr="00172894">
        <w:rPr>
          <w:b/>
          <w:bCs/>
          <w:color w:val="C00000"/>
        </w:rPr>
        <w:t>Personal implications of death are being appreciated</w:t>
      </w:r>
    </w:p>
    <w:p w14:paraId="4391DE1C" w14:textId="77777777" w:rsidR="00BE7C8A" w:rsidRPr="00172894" w:rsidRDefault="00BE7C8A" w:rsidP="003C3385">
      <w:pPr>
        <w:ind w:left="1440" w:firstLine="720"/>
        <w:rPr>
          <w:b/>
          <w:bCs/>
          <w:color w:val="C00000"/>
        </w:rPr>
      </w:pPr>
      <w:r w:rsidRPr="00172894">
        <w:rPr>
          <w:b/>
          <w:bCs/>
          <w:color w:val="C00000"/>
        </w:rPr>
        <w:t>Justice, injustice and fate may be issues</w:t>
      </w:r>
    </w:p>
    <w:p w14:paraId="4E02A75F" w14:textId="77777777" w:rsidR="00BE7C8A" w:rsidRPr="002648C0" w:rsidRDefault="00BE7C8A" w:rsidP="00BE2477">
      <w:pPr>
        <w:rPr>
          <w:bCs/>
        </w:rPr>
      </w:pPr>
    </w:p>
    <w:p w14:paraId="56DBC120" w14:textId="77777777" w:rsidR="00BE7C8A" w:rsidRPr="002648C0" w:rsidRDefault="00BE7C8A" w:rsidP="00BE2477">
      <w:pPr>
        <w:rPr>
          <w:bCs/>
        </w:rPr>
      </w:pPr>
      <w:r w:rsidRPr="002648C0">
        <w:rPr>
          <w:bCs/>
        </w:rPr>
        <w:t>Struggling for independence and an increasing understanding of the impact of a death on their lives may cause some teenagers to challenge beliefs and explanations given to them by others.  Many teenagers feel more comfortable talking to their peers ra</w:t>
      </w:r>
      <w:r w:rsidR="00F83231" w:rsidRPr="002648C0">
        <w:rPr>
          <w:bCs/>
        </w:rPr>
        <w:t>ther than a close family member. It is not unusual for teenagers to seem more insecure and behav</w:t>
      </w:r>
      <w:r w:rsidR="003C3385">
        <w:rPr>
          <w:bCs/>
        </w:rPr>
        <w:t>e</w:t>
      </w:r>
      <w:r w:rsidR="00F83231" w:rsidRPr="002648C0">
        <w:rPr>
          <w:bCs/>
        </w:rPr>
        <w:t xml:space="preserve"> more like younger children. </w:t>
      </w:r>
      <w:r w:rsidR="00B15735" w:rsidRPr="002648C0">
        <w:rPr>
          <w:bCs/>
        </w:rPr>
        <w:t>In contrast you could see them pulling away from the family and withdrawing into a private existence. On the other hand</w:t>
      </w:r>
      <w:r w:rsidR="003C3385">
        <w:rPr>
          <w:bCs/>
        </w:rPr>
        <w:t>,</w:t>
      </w:r>
      <w:r w:rsidR="00B15735" w:rsidRPr="002648C0">
        <w:rPr>
          <w:bCs/>
        </w:rPr>
        <w:t xml:space="preserve"> they may become angry and display more aggression. </w:t>
      </w:r>
    </w:p>
    <w:p w14:paraId="478CCBC1" w14:textId="77777777" w:rsidR="008A272D" w:rsidRPr="002648C0" w:rsidRDefault="008A272D" w:rsidP="00BE2477">
      <w:pPr>
        <w:rPr>
          <w:bCs/>
        </w:rPr>
      </w:pPr>
    </w:p>
    <w:p w14:paraId="7F7190DD" w14:textId="77777777" w:rsidR="003750A5" w:rsidRDefault="003750A5" w:rsidP="00BE2477">
      <w:pPr>
        <w:rPr>
          <w:bCs/>
        </w:rPr>
      </w:pPr>
    </w:p>
    <w:p w14:paraId="42CF61C0" w14:textId="77777777" w:rsidR="003C3385" w:rsidRPr="002648C0" w:rsidRDefault="003C3385" w:rsidP="00BE2477">
      <w:pPr>
        <w:rPr>
          <w:bCs/>
        </w:rPr>
      </w:pPr>
    </w:p>
    <w:p w14:paraId="28E5D925" w14:textId="77777777" w:rsidR="00C03C2B" w:rsidRPr="00172894" w:rsidRDefault="00C03C2B" w:rsidP="00BE2477">
      <w:pPr>
        <w:rPr>
          <w:b/>
          <w:bCs/>
          <w:color w:val="C00000"/>
          <w:sz w:val="28"/>
        </w:rPr>
      </w:pPr>
      <w:r w:rsidRPr="00172894">
        <w:rPr>
          <w:b/>
          <w:bCs/>
          <w:color w:val="C00000"/>
          <w:sz w:val="28"/>
        </w:rPr>
        <w:t>Circumstances of the death</w:t>
      </w:r>
    </w:p>
    <w:p w14:paraId="14C8247B" w14:textId="77777777" w:rsidR="00C03C2B" w:rsidRPr="002648C0" w:rsidRDefault="00C03C2B" w:rsidP="00BE2477">
      <w:pPr>
        <w:rPr>
          <w:b/>
          <w:bCs/>
          <w:u w:val="single"/>
        </w:rPr>
      </w:pPr>
    </w:p>
    <w:p w14:paraId="5D2C3376" w14:textId="77777777" w:rsidR="003177A0" w:rsidRPr="002648C0" w:rsidRDefault="003177A0" w:rsidP="00BE2477">
      <w:r w:rsidRPr="002648C0">
        <w:rPr>
          <w:bCs/>
        </w:rPr>
        <w:t xml:space="preserve">The circumstances of the death can have a big impact on the way in which a child grieves. </w:t>
      </w:r>
      <w:r w:rsidR="00A67213" w:rsidRPr="002648C0">
        <w:t>A sudden or traumatic death can be</w:t>
      </w:r>
      <w:r w:rsidRPr="002648C0">
        <w:t xml:space="preserve"> very different from one which is anticipated. When a parent or sibling dies unexpectedly the immediate reaction can be one of complete shock and sometimes the inability to feel anything (see attached sheets</w:t>
      </w:r>
      <w:r w:rsidR="0070029B" w:rsidRPr="002648C0">
        <w:t xml:space="preserve"> for traumatic deaths</w:t>
      </w:r>
      <w:r w:rsidRPr="002648C0">
        <w:t>).</w:t>
      </w:r>
    </w:p>
    <w:p w14:paraId="03BF193A" w14:textId="77777777" w:rsidR="003177A0" w:rsidRPr="002648C0" w:rsidRDefault="003177A0" w:rsidP="00BE2477"/>
    <w:p w14:paraId="55377400" w14:textId="77777777" w:rsidR="00BE7C8A" w:rsidRPr="002648C0" w:rsidRDefault="003177A0" w:rsidP="00BE2477">
      <w:pPr>
        <w:rPr>
          <w:b/>
        </w:rPr>
      </w:pPr>
      <w:r w:rsidRPr="002648C0">
        <w:t>Although an anticipated death from a long illness is expected children can s</w:t>
      </w:r>
      <w:r w:rsidR="0070029B" w:rsidRPr="002648C0">
        <w:t>till be shocked. Children may seem to dip in and out of grief</w:t>
      </w:r>
      <w:r w:rsidR="00F0511B" w:rsidRPr="002648C0">
        <w:t xml:space="preserve">.  </w:t>
      </w:r>
      <w:r w:rsidR="0070029B" w:rsidRPr="002648C0">
        <w:t xml:space="preserve"> </w:t>
      </w:r>
      <w:r w:rsidR="00F0511B" w:rsidRPr="002648C0">
        <w:t>O</w:t>
      </w:r>
      <w:r w:rsidR="0070029B" w:rsidRPr="002648C0">
        <w:t>ne minute</w:t>
      </w:r>
      <w:r w:rsidR="007C08C5" w:rsidRPr="002648C0">
        <w:t xml:space="preserve"> they</w:t>
      </w:r>
      <w:r w:rsidR="0070029B" w:rsidRPr="002648C0">
        <w:t xml:space="preserve"> may seem very upset and the next may seem fine. Try to be open and honest with your child and allow them to ask questions if they need to. </w:t>
      </w:r>
    </w:p>
    <w:p w14:paraId="4B6A0B1A" w14:textId="77777777" w:rsidR="002B2CA0" w:rsidRPr="002648C0" w:rsidRDefault="002B2CA0" w:rsidP="00BE2477">
      <w:pPr>
        <w:rPr>
          <w:b/>
        </w:rPr>
      </w:pPr>
    </w:p>
    <w:p w14:paraId="3E38BBE3" w14:textId="77777777" w:rsidR="002B2CA0" w:rsidRPr="002648C0" w:rsidRDefault="002B2CA0" w:rsidP="00BE2477">
      <w:pPr>
        <w:rPr>
          <w:b/>
          <w:u w:val="single"/>
        </w:rPr>
      </w:pPr>
    </w:p>
    <w:p w14:paraId="218CCC55" w14:textId="77777777" w:rsidR="0070029B" w:rsidRPr="00172894" w:rsidRDefault="0070029B" w:rsidP="00BE2477">
      <w:pPr>
        <w:rPr>
          <w:b/>
          <w:color w:val="C00000"/>
          <w:sz w:val="28"/>
        </w:rPr>
      </w:pPr>
      <w:r w:rsidRPr="00172894">
        <w:rPr>
          <w:b/>
          <w:color w:val="C00000"/>
          <w:sz w:val="28"/>
        </w:rPr>
        <w:t>Their relationship to the person who has died</w:t>
      </w:r>
    </w:p>
    <w:p w14:paraId="31879CB1" w14:textId="77777777" w:rsidR="0070029B" w:rsidRPr="002648C0" w:rsidRDefault="0070029B" w:rsidP="00BE2477"/>
    <w:p w14:paraId="3A92F48A" w14:textId="77777777" w:rsidR="0070029B" w:rsidRPr="002648C0" w:rsidRDefault="0070029B" w:rsidP="00BE2477">
      <w:r w:rsidRPr="002648C0">
        <w:t xml:space="preserve">This can be a major factor in how your child may react. </w:t>
      </w:r>
      <w:r w:rsidR="00F0511B" w:rsidRPr="002648C0">
        <w:t>I</w:t>
      </w:r>
      <w:r w:rsidRPr="002648C0">
        <w:t xml:space="preserve">f the child has a close relationship to the person who has died their grieving may be more intense compared to a family member who they have only met once. Try to remember this when speaking to children as although you may be grieving and upset for a relative overseas a child may not be as upset as this has no direct impact on their lives. </w:t>
      </w:r>
      <w:r w:rsidR="00F0511B" w:rsidRPr="002648C0">
        <w:t xml:space="preserve"> </w:t>
      </w:r>
      <w:r w:rsidRPr="002648C0">
        <w:t>On the other hand</w:t>
      </w:r>
      <w:r w:rsidR="003C3385">
        <w:t xml:space="preserve">, </w:t>
      </w:r>
      <w:r w:rsidRPr="002648C0">
        <w:t>a relative who has cared for them or they see on a daily basis could be a huge loss to them and they will need time and support to help them through their grief.</w:t>
      </w:r>
    </w:p>
    <w:p w14:paraId="32BC1B7D" w14:textId="77777777" w:rsidR="0070029B" w:rsidRPr="002648C0" w:rsidRDefault="0070029B" w:rsidP="00BE2477">
      <w:pPr>
        <w:rPr>
          <w:b/>
        </w:rPr>
      </w:pPr>
    </w:p>
    <w:p w14:paraId="75775D94" w14:textId="77777777" w:rsidR="00D60D57" w:rsidRPr="002648C0" w:rsidRDefault="00D60D57" w:rsidP="00BE2477">
      <w:pPr>
        <w:rPr>
          <w:b/>
          <w:u w:val="single"/>
        </w:rPr>
      </w:pPr>
    </w:p>
    <w:p w14:paraId="7F4DE86E" w14:textId="77777777" w:rsidR="0070029B" w:rsidRPr="00172894" w:rsidRDefault="0070029B" w:rsidP="00BE2477">
      <w:pPr>
        <w:rPr>
          <w:b/>
          <w:color w:val="C00000"/>
          <w:sz w:val="28"/>
        </w:rPr>
      </w:pPr>
      <w:r w:rsidRPr="00172894">
        <w:rPr>
          <w:b/>
          <w:color w:val="C00000"/>
          <w:sz w:val="28"/>
        </w:rPr>
        <w:t>The reaction of other family members to the death</w:t>
      </w:r>
    </w:p>
    <w:p w14:paraId="6ADAB2ED" w14:textId="77777777" w:rsidR="0070029B" w:rsidRPr="002648C0" w:rsidRDefault="0070029B" w:rsidP="00BE2477">
      <w:pPr>
        <w:rPr>
          <w:b/>
        </w:rPr>
      </w:pPr>
    </w:p>
    <w:p w14:paraId="630F2EBF" w14:textId="77777777" w:rsidR="00283812" w:rsidRPr="002648C0" w:rsidRDefault="003E72E7" w:rsidP="00BE2477">
      <w:pPr>
        <w:rPr>
          <w:b/>
        </w:rPr>
      </w:pPr>
      <w:r w:rsidRPr="002648C0">
        <w:t xml:space="preserve">If you are open and honest with your child about the death and you </w:t>
      </w:r>
      <w:r w:rsidR="00CC5DF0" w:rsidRPr="002648C0">
        <w:t>grieve openly then this allows your</w:t>
      </w:r>
      <w:r w:rsidRPr="002648C0">
        <w:t xml:space="preserve"> child </w:t>
      </w:r>
      <w:r w:rsidR="00CC5DF0" w:rsidRPr="002648C0">
        <w:t>to see it’s alri</w:t>
      </w:r>
      <w:r w:rsidR="007C08C5" w:rsidRPr="002648C0">
        <w:t xml:space="preserve">ght to be sad, </w:t>
      </w:r>
      <w:r w:rsidR="00A67213" w:rsidRPr="002648C0">
        <w:t xml:space="preserve">to </w:t>
      </w:r>
      <w:r w:rsidR="007C08C5" w:rsidRPr="002648C0">
        <w:t>cry and show their</w:t>
      </w:r>
      <w:r w:rsidR="00CC5DF0" w:rsidRPr="002648C0">
        <w:t xml:space="preserve"> feelings, </w:t>
      </w:r>
      <w:r w:rsidRPr="002648C0">
        <w:t>and gives th</w:t>
      </w:r>
      <w:r w:rsidR="007C08C5" w:rsidRPr="002648C0">
        <w:t>em permission to grieve openly i</w:t>
      </w:r>
      <w:r w:rsidRPr="002648C0">
        <w:t>n front of you. Don’t hide your tears, you are allowed to grieve</w:t>
      </w:r>
      <w:r w:rsidR="007C08C5" w:rsidRPr="002648C0">
        <w:t>!</w:t>
      </w:r>
      <w:r w:rsidR="00283812" w:rsidRPr="002648C0">
        <w:t xml:space="preserve"> </w:t>
      </w:r>
      <w:r w:rsidRPr="002648C0">
        <w:t xml:space="preserve"> </w:t>
      </w:r>
    </w:p>
    <w:p w14:paraId="588150F1" w14:textId="77777777" w:rsidR="00283812" w:rsidRPr="002648C0" w:rsidRDefault="00283812" w:rsidP="00BE2477">
      <w:pPr>
        <w:rPr>
          <w:b/>
          <w:u w:val="single"/>
        </w:rPr>
      </w:pPr>
    </w:p>
    <w:p w14:paraId="740B1B8B" w14:textId="77777777" w:rsidR="0070029B" w:rsidRPr="00172894" w:rsidRDefault="0070029B" w:rsidP="00BE2477">
      <w:pPr>
        <w:rPr>
          <w:b/>
          <w:color w:val="C00000"/>
          <w:sz w:val="28"/>
        </w:rPr>
      </w:pPr>
      <w:r w:rsidRPr="00172894">
        <w:rPr>
          <w:b/>
          <w:color w:val="C00000"/>
          <w:sz w:val="28"/>
        </w:rPr>
        <w:t>How the family unit reacts to life following the death</w:t>
      </w:r>
    </w:p>
    <w:p w14:paraId="692C9636" w14:textId="77777777" w:rsidR="0070029B" w:rsidRPr="002648C0" w:rsidRDefault="0070029B" w:rsidP="00BE2477">
      <w:pPr>
        <w:rPr>
          <w:b/>
        </w:rPr>
      </w:pPr>
    </w:p>
    <w:p w14:paraId="6E8B730D" w14:textId="114F7FAE" w:rsidR="007D30C9" w:rsidRDefault="0047396C" w:rsidP="00BE2477">
      <w:r w:rsidRPr="002648C0">
        <w:t>Often</w:t>
      </w:r>
      <w:r w:rsidR="00283812" w:rsidRPr="002648C0">
        <w:t xml:space="preserve"> a death can put extra strain on the family as a whole. It is important to talk about how you are feeling. Hiding feelings from one another and ignoring the death can mean that children feel as though they can’t be upset and talk about how they are feeling. Sometimes this causes children to release how they are feeling </w:t>
      </w:r>
      <w:r w:rsidR="003C3385">
        <w:t>in</w:t>
      </w:r>
      <w:r w:rsidR="00283812" w:rsidRPr="002648C0">
        <w:t xml:space="preserve"> other ways such as aggressive behaviour</w:t>
      </w:r>
      <w:r w:rsidRPr="002648C0">
        <w:rPr>
          <w:b/>
        </w:rPr>
        <w:t xml:space="preserve">. </w:t>
      </w:r>
      <w:r w:rsidR="003C3385">
        <w:rPr>
          <w:b/>
        </w:rPr>
        <w:t xml:space="preserve"> </w:t>
      </w:r>
      <w:r w:rsidRPr="002648C0">
        <w:t>Sharing your grief will give permission to your child to let them know that how they are feeling and grieving is ok.</w:t>
      </w:r>
    </w:p>
    <w:p w14:paraId="31E1F3F4" w14:textId="77777777" w:rsidR="007D30C9" w:rsidRDefault="007D30C9">
      <w:r>
        <w:br w:type="page"/>
      </w:r>
    </w:p>
    <w:p w14:paraId="31174BA4" w14:textId="77777777" w:rsidR="0070029B" w:rsidRPr="00172894" w:rsidRDefault="00D60D57" w:rsidP="00BE2477">
      <w:pPr>
        <w:rPr>
          <w:b/>
          <w:color w:val="C00000"/>
          <w:sz w:val="28"/>
          <w:szCs w:val="28"/>
        </w:rPr>
      </w:pPr>
      <w:r w:rsidRPr="00172894">
        <w:rPr>
          <w:b/>
          <w:color w:val="C00000"/>
          <w:sz w:val="28"/>
          <w:szCs w:val="28"/>
        </w:rPr>
        <w:t>Cu</w:t>
      </w:r>
      <w:r w:rsidR="0070029B" w:rsidRPr="00172894">
        <w:rPr>
          <w:b/>
          <w:color w:val="C00000"/>
          <w:sz w:val="28"/>
          <w:szCs w:val="28"/>
        </w:rPr>
        <w:t>lture and religion</w:t>
      </w:r>
    </w:p>
    <w:p w14:paraId="65BD9A6F" w14:textId="77777777" w:rsidR="0047396C" w:rsidRPr="002648C0" w:rsidRDefault="0047396C" w:rsidP="00BE2477">
      <w:pPr>
        <w:rPr>
          <w:b/>
          <w:u w:val="single"/>
        </w:rPr>
      </w:pPr>
    </w:p>
    <w:p w14:paraId="35DA7595" w14:textId="77777777" w:rsidR="00283812" w:rsidRPr="002648C0" w:rsidRDefault="00283812" w:rsidP="00BE2477">
      <w:pPr>
        <w:rPr>
          <w:b/>
        </w:rPr>
      </w:pPr>
    </w:p>
    <w:p w14:paraId="18DDA621" w14:textId="77777777" w:rsidR="00283812" w:rsidRPr="002648C0" w:rsidRDefault="0047396C" w:rsidP="00BE2477">
      <w:r w:rsidRPr="002648C0">
        <w:t>F</w:t>
      </w:r>
      <w:r w:rsidR="00283812" w:rsidRPr="002648C0">
        <w:t>amilies have different cultures and religions</w:t>
      </w:r>
      <w:r w:rsidRPr="002648C0">
        <w:t xml:space="preserve"> therefore</w:t>
      </w:r>
      <w:r w:rsidR="00283812" w:rsidRPr="002648C0">
        <w:t xml:space="preserve"> it is important to discuss this with your child. Children may grieve depending on how their religion allows.</w:t>
      </w:r>
      <w:r w:rsidR="00CC5DF0" w:rsidRPr="002648C0">
        <w:t xml:space="preserve"> For example</w:t>
      </w:r>
      <w:r w:rsidR="00552F32">
        <w:t>,</w:t>
      </w:r>
      <w:r w:rsidR="00283812" w:rsidRPr="002648C0">
        <w:t xml:space="preserve"> some</w:t>
      </w:r>
      <w:r w:rsidR="00283812" w:rsidRPr="002648C0">
        <w:rPr>
          <w:b/>
        </w:rPr>
        <w:t xml:space="preserve"> </w:t>
      </w:r>
      <w:r w:rsidR="00283812" w:rsidRPr="002648C0">
        <w:t>religions do not believe that children should attend the funeral. Try to explain the reasons for this to your child and try to let them decide a way in which they can say goodbye e.g. letting a balloon go or planting a tree.</w:t>
      </w:r>
    </w:p>
    <w:p w14:paraId="0A3B0108" w14:textId="77777777" w:rsidR="007C08C5" w:rsidRPr="002648C0" w:rsidRDefault="007C08C5" w:rsidP="00BE2477"/>
    <w:p w14:paraId="14A3367F" w14:textId="77777777" w:rsidR="007C08C5" w:rsidRPr="002648C0" w:rsidRDefault="007C08C5" w:rsidP="00BE2477">
      <w:r w:rsidRPr="002648C0">
        <w:t xml:space="preserve">Children will revisit their grief at different times, as part of their development and </w:t>
      </w:r>
      <w:r w:rsidR="00A67213" w:rsidRPr="002648C0">
        <w:t xml:space="preserve">it can be helpful for </w:t>
      </w:r>
      <w:r w:rsidRPr="002648C0">
        <w:t xml:space="preserve">parents to be aware that children </w:t>
      </w:r>
      <w:r w:rsidR="00A67213" w:rsidRPr="002648C0">
        <w:t xml:space="preserve">can </w:t>
      </w:r>
      <w:r w:rsidRPr="002648C0">
        <w:t xml:space="preserve">slip in and out of grief. This can sometimes be upsetting and shocking to an adult who may also be grieving. The best way to deal with this is </w:t>
      </w:r>
      <w:r w:rsidR="005A19C2">
        <w:t xml:space="preserve">to </w:t>
      </w:r>
      <w:r w:rsidRPr="002648C0">
        <w:t>be prepared t</w:t>
      </w:r>
      <w:r w:rsidR="00A67213" w:rsidRPr="002648C0">
        <w:t>o comfort your</w:t>
      </w:r>
      <w:r w:rsidRPr="002648C0">
        <w:t xml:space="preserve"> child and answer any questions which may be bothering them. Remember it is ok for you to show your feelings to your child and </w:t>
      </w:r>
      <w:r w:rsidR="00A67213" w:rsidRPr="002648C0">
        <w:t xml:space="preserve">for you </w:t>
      </w:r>
      <w:r w:rsidRPr="002648C0">
        <w:t>to grieve together.</w:t>
      </w:r>
    </w:p>
    <w:p w14:paraId="546E6E84" w14:textId="77777777" w:rsidR="00A67213" w:rsidRPr="002648C0" w:rsidRDefault="00A67213" w:rsidP="00BE2477">
      <w:pPr>
        <w:rPr>
          <w:bCs/>
        </w:rPr>
      </w:pPr>
    </w:p>
    <w:p w14:paraId="2B92A9A0" w14:textId="77777777" w:rsidR="008A272D" w:rsidRPr="002648C0" w:rsidRDefault="008A272D" w:rsidP="00BE2477">
      <w:pPr>
        <w:rPr>
          <w:b/>
          <w:bCs/>
        </w:rPr>
      </w:pPr>
    </w:p>
    <w:p w14:paraId="348239A4" w14:textId="77777777" w:rsidR="008A272D" w:rsidRPr="002648C0" w:rsidRDefault="008A272D" w:rsidP="00BE2477">
      <w:pPr>
        <w:rPr>
          <w:b/>
          <w:bCs/>
        </w:rPr>
      </w:pPr>
    </w:p>
    <w:p w14:paraId="02EA0C3E" w14:textId="77777777" w:rsidR="008A272D" w:rsidRPr="002648C0" w:rsidRDefault="008A272D" w:rsidP="00BE2477">
      <w:pPr>
        <w:rPr>
          <w:b/>
          <w:bCs/>
        </w:rPr>
      </w:pPr>
    </w:p>
    <w:p w14:paraId="67E45AD2" w14:textId="77777777" w:rsidR="008A272D" w:rsidRPr="002648C0" w:rsidRDefault="008A272D" w:rsidP="00BE2477">
      <w:pPr>
        <w:rPr>
          <w:b/>
          <w:bCs/>
        </w:rPr>
      </w:pPr>
    </w:p>
    <w:p w14:paraId="3E7D2241" w14:textId="77777777" w:rsidR="008A272D" w:rsidRPr="002648C0" w:rsidRDefault="008A272D" w:rsidP="00BE2477">
      <w:pPr>
        <w:rPr>
          <w:b/>
          <w:bCs/>
        </w:rPr>
      </w:pPr>
    </w:p>
    <w:p w14:paraId="6197DAAC" w14:textId="77777777" w:rsidR="008A272D" w:rsidRPr="002648C0" w:rsidRDefault="008A272D" w:rsidP="00BE2477">
      <w:pPr>
        <w:rPr>
          <w:b/>
          <w:bCs/>
        </w:rPr>
      </w:pPr>
    </w:p>
    <w:p w14:paraId="19ACE821" w14:textId="77777777" w:rsidR="008A272D" w:rsidRPr="002648C0" w:rsidRDefault="008A272D" w:rsidP="00BE2477">
      <w:pPr>
        <w:rPr>
          <w:b/>
          <w:bCs/>
        </w:rPr>
      </w:pPr>
    </w:p>
    <w:p w14:paraId="19520631" w14:textId="77777777" w:rsidR="008A272D" w:rsidRPr="002648C0" w:rsidRDefault="008A272D" w:rsidP="00BE2477">
      <w:pPr>
        <w:rPr>
          <w:b/>
          <w:bCs/>
        </w:rPr>
      </w:pPr>
    </w:p>
    <w:p w14:paraId="7AC45539" w14:textId="77777777" w:rsidR="008A272D" w:rsidRPr="002648C0" w:rsidRDefault="008A272D" w:rsidP="00BE2477">
      <w:pPr>
        <w:rPr>
          <w:b/>
          <w:bCs/>
        </w:rPr>
      </w:pPr>
    </w:p>
    <w:p w14:paraId="59065A3A" w14:textId="77777777" w:rsidR="008A272D" w:rsidRPr="002648C0" w:rsidRDefault="008A272D" w:rsidP="00BE2477">
      <w:pPr>
        <w:rPr>
          <w:b/>
          <w:bCs/>
        </w:rPr>
      </w:pPr>
    </w:p>
    <w:p w14:paraId="63C039E9" w14:textId="77777777" w:rsidR="00D96C4C" w:rsidRPr="002648C0" w:rsidRDefault="00D96C4C" w:rsidP="00BE2477">
      <w:pPr>
        <w:rPr>
          <w:b/>
          <w:bCs/>
        </w:rPr>
      </w:pPr>
    </w:p>
    <w:p w14:paraId="607A8D7D" w14:textId="77777777" w:rsidR="00D96C4C" w:rsidRPr="002648C0" w:rsidRDefault="00D96C4C" w:rsidP="00BE2477">
      <w:pPr>
        <w:rPr>
          <w:b/>
          <w:bCs/>
        </w:rPr>
      </w:pPr>
    </w:p>
    <w:p w14:paraId="5892D930" w14:textId="77777777" w:rsidR="00D96C4C" w:rsidRPr="002648C0" w:rsidRDefault="00D96C4C" w:rsidP="00BE2477">
      <w:pPr>
        <w:rPr>
          <w:b/>
          <w:bCs/>
        </w:rPr>
      </w:pPr>
    </w:p>
    <w:p w14:paraId="14A2EC0B" w14:textId="77777777" w:rsidR="00D96C4C" w:rsidRPr="002648C0" w:rsidRDefault="00D96C4C" w:rsidP="00BE2477">
      <w:pPr>
        <w:rPr>
          <w:b/>
          <w:bCs/>
        </w:rPr>
      </w:pPr>
    </w:p>
    <w:p w14:paraId="49462129" w14:textId="77777777" w:rsidR="00D96C4C" w:rsidRPr="002648C0" w:rsidRDefault="00D96C4C" w:rsidP="00BE2477">
      <w:pPr>
        <w:rPr>
          <w:b/>
          <w:bCs/>
        </w:rPr>
      </w:pPr>
    </w:p>
    <w:p w14:paraId="22730075" w14:textId="77777777" w:rsidR="00D96C4C" w:rsidRPr="002648C0" w:rsidRDefault="00D96C4C" w:rsidP="00BE2477">
      <w:pPr>
        <w:rPr>
          <w:b/>
          <w:bCs/>
        </w:rPr>
      </w:pPr>
    </w:p>
    <w:p w14:paraId="30E544D3" w14:textId="77777777" w:rsidR="00D96C4C" w:rsidRPr="002648C0" w:rsidRDefault="00D96C4C" w:rsidP="00BE2477">
      <w:pPr>
        <w:rPr>
          <w:b/>
          <w:bCs/>
        </w:rPr>
      </w:pPr>
    </w:p>
    <w:p w14:paraId="668E0E98" w14:textId="77777777" w:rsidR="00D96C4C" w:rsidRPr="002648C0" w:rsidRDefault="00D96C4C" w:rsidP="00BE2477">
      <w:pPr>
        <w:rPr>
          <w:b/>
          <w:bCs/>
        </w:rPr>
      </w:pPr>
    </w:p>
    <w:p w14:paraId="72D2C30B" w14:textId="77777777" w:rsidR="00D96C4C" w:rsidRPr="002648C0" w:rsidRDefault="00D96C4C" w:rsidP="00BE2477">
      <w:pPr>
        <w:rPr>
          <w:b/>
          <w:bCs/>
        </w:rPr>
      </w:pPr>
    </w:p>
    <w:p w14:paraId="1A91776E" w14:textId="77777777" w:rsidR="00D96C4C" w:rsidRPr="002648C0" w:rsidRDefault="00D96C4C" w:rsidP="00BE2477">
      <w:pPr>
        <w:rPr>
          <w:b/>
          <w:bCs/>
        </w:rPr>
      </w:pPr>
    </w:p>
    <w:p w14:paraId="599F894E" w14:textId="77777777" w:rsidR="00D96C4C" w:rsidRPr="002648C0" w:rsidRDefault="00D96C4C" w:rsidP="00BE2477">
      <w:pPr>
        <w:rPr>
          <w:b/>
          <w:bCs/>
        </w:rPr>
      </w:pPr>
    </w:p>
    <w:p w14:paraId="58636713" w14:textId="77777777" w:rsidR="00D96C4C" w:rsidRPr="002648C0" w:rsidRDefault="00D96C4C" w:rsidP="00BE2477">
      <w:pPr>
        <w:rPr>
          <w:b/>
          <w:bCs/>
        </w:rPr>
      </w:pPr>
    </w:p>
    <w:p w14:paraId="787639C3" w14:textId="77777777" w:rsidR="00D96C4C" w:rsidRPr="002648C0" w:rsidRDefault="00D96C4C" w:rsidP="00BE2477">
      <w:pPr>
        <w:rPr>
          <w:b/>
          <w:bCs/>
        </w:rPr>
      </w:pPr>
    </w:p>
    <w:p w14:paraId="6A92E353" w14:textId="77777777" w:rsidR="00D96C4C" w:rsidRPr="002648C0" w:rsidRDefault="00D96C4C" w:rsidP="00BE2477">
      <w:pPr>
        <w:rPr>
          <w:b/>
          <w:bCs/>
        </w:rPr>
      </w:pPr>
    </w:p>
    <w:p w14:paraId="2027E02A" w14:textId="77777777" w:rsidR="00D96C4C" w:rsidRPr="002648C0" w:rsidRDefault="00D96C4C" w:rsidP="00BE2477">
      <w:pPr>
        <w:rPr>
          <w:b/>
          <w:bCs/>
        </w:rPr>
      </w:pPr>
    </w:p>
    <w:p w14:paraId="34CF6C26" w14:textId="77777777" w:rsidR="00D96C4C" w:rsidRPr="002648C0" w:rsidRDefault="00D96C4C" w:rsidP="00BE2477">
      <w:pPr>
        <w:rPr>
          <w:b/>
          <w:bCs/>
        </w:rPr>
      </w:pPr>
    </w:p>
    <w:p w14:paraId="1474ACD3" w14:textId="77777777" w:rsidR="00D96C4C" w:rsidRPr="002648C0" w:rsidRDefault="00D96C4C" w:rsidP="00BE2477">
      <w:pPr>
        <w:rPr>
          <w:b/>
          <w:bCs/>
        </w:rPr>
      </w:pPr>
    </w:p>
    <w:p w14:paraId="5B16C4E9" w14:textId="77777777" w:rsidR="00D96C4C" w:rsidRPr="002648C0" w:rsidRDefault="00D96C4C" w:rsidP="00BE2477">
      <w:pPr>
        <w:rPr>
          <w:b/>
          <w:bCs/>
        </w:rPr>
      </w:pPr>
    </w:p>
    <w:p w14:paraId="138D0992" w14:textId="68C20C6F" w:rsidR="00D96C4C" w:rsidRDefault="00D96C4C" w:rsidP="00BE2477">
      <w:pPr>
        <w:rPr>
          <w:b/>
          <w:bCs/>
        </w:rPr>
      </w:pPr>
    </w:p>
    <w:p w14:paraId="7763E247" w14:textId="77777777" w:rsidR="00172894" w:rsidRPr="002648C0" w:rsidRDefault="00172894" w:rsidP="00BE2477">
      <w:pPr>
        <w:rPr>
          <w:b/>
          <w:bCs/>
        </w:rPr>
      </w:pPr>
    </w:p>
    <w:p w14:paraId="24B4E13C" w14:textId="77777777" w:rsidR="008A272D" w:rsidRPr="002648C0" w:rsidRDefault="008A272D" w:rsidP="00BE2477">
      <w:pPr>
        <w:rPr>
          <w:b/>
          <w:bCs/>
        </w:rPr>
      </w:pPr>
    </w:p>
    <w:p w14:paraId="4A31814E" w14:textId="77777777" w:rsidR="008A272D" w:rsidRPr="002648C0" w:rsidRDefault="008A272D" w:rsidP="00BE2477">
      <w:pPr>
        <w:rPr>
          <w:b/>
          <w:bCs/>
        </w:rPr>
      </w:pPr>
    </w:p>
    <w:p w14:paraId="683A6440" w14:textId="77777777" w:rsidR="008A272D" w:rsidRPr="002648C0" w:rsidRDefault="008A272D" w:rsidP="00BE2477">
      <w:pPr>
        <w:rPr>
          <w:b/>
          <w:bCs/>
        </w:rPr>
      </w:pPr>
    </w:p>
    <w:p w14:paraId="2324E011" w14:textId="77777777" w:rsidR="00106D43" w:rsidRPr="00172894" w:rsidRDefault="004A118B" w:rsidP="00BE2477">
      <w:pPr>
        <w:rPr>
          <w:b/>
          <w:bCs/>
          <w:color w:val="C00000"/>
          <w:sz w:val="36"/>
          <w:szCs w:val="36"/>
        </w:rPr>
      </w:pPr>
      <w:r w:rsidRPr="00172894">
        <w:rPr>
          <w:b/>
          <w:bCs/>
          <w:color w:val="C00000"/>
          <w:sz w:val="36"/>
          <w:szCs w:val="36"/>
        </w:rPr>
        <w:t>How you can help your child</w:t>
      </w:r>
    </w:p>
    <w:p w14:paraId="58B4A678" w14:textId="77777777" w:rsidR="004A118B" w:rsidRPr="002648C0" w:rsidRDefault="004A118B" w:rsidP="00BE2477"/>
    <w:p w14:paraId="25632F93" w14:textId="77777777" w:rsidR="004A118B" w:rsidRPr="002648C0" w:rsidRDefault="004A118B" w:rsidP="00211F85">
      <w:pPr>
        <w:numPr>
          <w:ilvl w:val="0"/>
          <w:numId w:val="26"/>
        </w:numPr>
      </w:pPr>
      <w:r w:rsidRPr="002648C0">
        <w:t xml:space="preserve">Talk to your child honestly and explain what has </w:t>
      </w:r>
      <w:r w:rsidR="008C5D9B" w:rsidRPr="002648C0">
        <w:t>happened</w:t>
      </w:r>
      <w:r w:rsidRPr="002648C0">
        <w:t xml:space="preserve"> in a way they can understand.</w:t>
      </w:r>
    </w:p>
    <w:p w14:paraId="6924D60B" w14:textId="77777777" w:rsidR="004A118B" w:rsidRPr="002648C0" w:rsidRDefault="004A118B" w:rsidP="00BE2477"/>
    <w:p w14:paraId="45345450" w14:textId="77777777" w:rsidR="004A118B" w:rsidRPr="002648C0" w:rsidRDefault="004A118B" w:rsidP="00211F85">
      <w:pPr>
        <w:numPr>
          <w:ilvl w:val="0"/>
          <w:numId w:val="26"/>
        </w:numPr>
      </w:pPr>
      <w:r w:rsidRPr="002648C0">
        <w:t>Talk to them about the funeral and how they can be included. Give them the choice to attend</w:t>
      </w:r>
      <w:r w:rsidR="00211F85">
        <w:t>.</w:t>
      </w:r>
    </w:p>
    <w:p w14:paraId="0393659F" w14:textId="77777777" w:rsidR="004A118B" w:rsidRPr="002648C0" w:rsidRDefault="004A118B" w:rsidP="00BE2477"/>
    <w:p w14:paraId="48AE2F19" w14:textId="77777777" w:rsidR="004A118B" w:rsidRPr="002648C0" w:rsidRDefault="004A118B" w:rsidP="00211F85">
      <w:pPr>
        <w:numPr>
          <w:ilvl w:val="0"/>
          <w:numId w:val="26"/>
        </w:numPr>
      </w:pPr>
      <w:r w:rsidRPr="002648C0">
        <w:t>Inform the school of what has happened and find out who they can talk to in the school if they are upset.</w:t>
      </w:r>
    </w:p>
    <w:p w14:paraId="5D519D9C" w14:textId="77777777" w:rsidR="004A118B" w:rsidRPr="002648C0" w:rsidRDefault="004A118B" w:rsidP="00BE2477"/>
    <w:p w14:paraId="1F18471C" w14:textId="77777777" w:rsidR="004A118B" w:rsidRPr="002648C0" w:rsidRDefault="004A118B" w:rsidP="00211F85">
      <w:pPr>
        <w:numPr>
          <w:ilvl w:val="0"/>
          <w:numId w:val="26"/>
        </w:numPr>
      </w:pPr>
      <w:r w:rsidRPr="002648C0">
        <w:t>Support them in going back to school and talk to them about what additional support they may need.</w:t>
      </w:r>
    </w:p>
    <w:p w14:paraId="016CC40F" w14:textId="77777777" w:rsidR="004A118B" w:rsidRPr="002648C0" w:rsidRDefault="004A118B" w:rsidP="00BE2477"/>
    <w:p w14:paraId="44AA207B" w14:textId="77777777" w:rsidR="004A118B" w:rsidRPr="002648C0" w:rsidRDefault="004A118B" w:rsidP="00211F85">
      <w:pPr>
        <w:numPr>
          <w:ilvl w:val="0"/>
          <w:numId w:val="26"/>
        </w:numPr>
      </w:pPr>
      <w:r w:rsidRPr="002648C0">
        <w:t>Remind them that they are not to blame and that it</w:t>
      </w:r>
      <w:r w:rsidR="00F06865">
        <w:t xml:space="preserve"> i</w:t>
      </w:r>
      <w:r w:rsidRPr="002648C0">
        <w:t>s not the</w:t>
      </w:r>
      <w:r w:rsidR="00F06865">
        <w:t>ir</w:t>
      </w:r>
      <w:r w:rsidRPr="002648C0">
        <w:t xml:space="preserve"> fault and remember they may need to talk about this.</w:t>
      </w:r>
    </w:p>
    <w:p w14:paraId="4DACEEE4" w14:textId="77777777" w:rsidR="004A118B" w:rsidRPr="002648C0" w:rsidRDefault="004A118B" w:rsidP="00BE2477"/>
    <w:p w14:paraId="7E558ED2" w14:textId="77777777" w:rsidR="00FB46B1" w:rsidRPr="002648C0" w:rsidRDefault="004A118B" w:rsidP="00F06865">
      <w:pPr>
        <w:numPr>
          <w:ilvl w:val="0"/>
          <w:numId w:val="26"/>
        </w:numPr>
      </w:pPr>
      <w:r w:rsidRPr="002648C0">
        <w:t>Help them to keep their memories alive by talking and remembering</w:t>
      </w:r>
      <w:r w:rsidR="00FB46B1" w:rsidRPr="002648C0">
        <w:t xml:space="preserve"> especially at special times of the year.</w:t>
      </w:r>
    </w:p>
    <w:p w14:paraId="33550101" w14:textId="77777777" w:rsidR="00FB46B1" w:rsidRPr="002648C0" w:rsidRDefault="00FB46B1" w:rsidP="00BE2477"/>
    <w:p w14:paraId="5F1460CC" w14:textId="77777777" w:rsidR="00FB46B1" w:rsidRPr="002648C0" w:rsidRDefault="00FB46B1" w:rsidP="00F06865">
      <w:pPr>
        <w:numPr>
          <w:ilvl w:val="0"/>
          <w:numId w:val="26"/>
        </w:numPr>
      </w:pPr>
      <w:r w:rsidRPr="002648C0">
        <w:t xml:space="preserve">Let them keep </w:t>
      </w:r>
      <w:r w:rsidR="00CC5DF0" w:rsidRPr="002648C0">
        <w:t>something that belonged to the person who died</w:t>
      </w:r>
      <w:r w:rsidR="00F06865">
        <w:t>.</w:t>
      </w:r>
    </w:p>
    <w:p w14:paraId="2BD25F5B" w14:textId="77777777" w:rsidR="00FB46B1" w:rsidRPr="002648C0" w:rsidRDefault="00FB46B1" w:rsidP="00BE2477"/>
    <w:p w14:paraId="40A0F974" w14:textId="77777777" w:rsidR="00FB46B1" w:rsidRPr="002648C0" w:rsidRDefault="00FB46B1" w:rsidP="00F06865">
      <w:pPr>
        <w:numPr>
          <w:ilvl w:val="0"/>
          <w:numId w:val="26"/>
        </w:numPr>
      </w:pPr>
      <w:r w:rsidRPr="002648C0">
        <w:t>Give them a cuddle.</w:t>
      </w:r>
    </w:p>
    <w:p w14:paraId="7A8EB758" w14:textId="77777777" w:rsidR="00FB46B1" w:rsidRPr="002648C0" w:rsidRDefault="00FB46B1" w:rsidP="00BE2477"/>
    <w:p w14:paraId="501CB3DD" w14:textId="77777777" w:rsidR="00FB46B1" w:rsidRPr="002648C0" w:rsidRDefault="00FB46B1" w:rsidP="00F06865">
      <w:pPr>
        <w:numPr>
          <w:ilvl w:val="0"/>
          <w:numId w:val="26"/>
        </w:numPr>
      </w:pPr>
      <w:r w:rsidRPr="002648C0">
        <w:t>Remind them to have fun and laugh sometimes. This doesn’t mean that they are ‘over it’, have ‘forgotten’ or ‘couldn’t care’.</w:t>
      </w:r>
    </w:p>
    <w:p w14:paraId="782CF9BA" w14:textId="77777777" w:rsidR="00FB46B1" w:rsidRPr="002648C0" w:rsidRDefault="00FB46B1" w:rsidP="00BE2477"/>
    <w:p w14:paraId="7075499B" w14:textId="77777777" w:rsidR="00FB46B1" w:rsidRPr="002648C0" w:rsidRDefault="00FB46B1" w:rsidP="00F06865">
      <w:pPr>
        <w:numPr>
          <w:ilvl w:val="0"/>
          <w:numId w:val="26"/>
        </w:numPr>
      </w:pPr>
      <w:r w:rsidRPr="002648C0">
        <w:t xml:space="preserve">Give them space but talk to them if you are worried </w:t>
      </w:r>
      <w:r w:rsidR="005670A8" w:rsidRPr="002648C0">
        <w:t>they are not eating properly, having sleep problems or any other problems, so that you could do something about it together.</w:t>
      </w:r>
    </w:p>
    <w:p w14:paraId="5E95B505" w14:textId="77777777" w:rsidR="005670A8" w:rsidRPr="002648C0" w:rsidRDefault="005670A8" w:rsidP="00BE2477"/>
    <w:p w14:paraId="304E6872" w14:textId="77777777" w:rsidR="005670A8" w:rsidRPr="002648C0" w:rsidRDefault="005670A8" w:rsidP="00F06865">
      <w:pPr>
        <w:numPr>
          <w:ilvl w:val="0"/>
          <w:numId w:val="26"/>
        </w:numPr>
      </w:pPr>
      <w:r w:rsidRPr="002648C0">
        <w:t>Ar</w:t>
      </w:r>
      <w:r w:rsidR="00E967B5" w:rsidRPr="002648C0">
        <w:t>range for them to get extra support</w:t>
      </w:r>
      <w:r w:rsidRPr="002648C0">
        <w:t xml:space="preserve"> if they appear to be struggling.</w:t>
      </w:r>
    </w:p>
    <w:p w14:paraId="4B0998E8" w14:textId="77777777" w:rsidR="00897A23" w:rsidRPr="002648C0" w:rsidRDefault="00897A23" w:rsidP="00BE2477">
      <w:pPr>
        <w:pStyle w:val="ListParagraph"/>
      </w:pPr>
    </w:p>
    <w:p w14:paraId="4A3BDEA9" w14:textId="77777777" w:rsidR="00D96C4C" w:rsidRPr="002648C0" w:rsidRDefault="00D96C4C" w:rsidP="00BE2477">
      <w:pPr>
        <w:pStyle w:val="ListParagraph"/>
      </w:pPr>
    </w:p>
    <w:p w14:paraId="75D9E630" w14:textId="77777777" w:rsidR="00D96C4C" w:rsidRPr="002648C0" w:rsidRDefault="00D96C4C" w:rsidP="00BE2477">
      <w:pPr>
        <w:pStyle w:val="ListParagraph"/>
      </w:pPr>
    </w:p>
    <w:p w14:paraId="4360B5C0" w14:textId="77777777" w:rsidR="00D96C4C" w:rsidRPr="002648C0" w:rsidRDefault="00D96C4C" w:rsidP="00BE2477">
      <w:pPr>
        <w:pStyle w:val="ListParagraph"/>
      </w:pPr>
    </w:p>
    <w:p w14:paraId="70295965" w14:textId="77777777" w:rsidR="00D96C4C" w:rsidRPr="002648C0" w:rsidRDefault="00D96C4C" w:rsidP="00BE2477">
      <w:pPr>
        <w:pStyle w:val="ListParagraph"/>
      </w:pPr>
    </w:p>
    <w:p w14:paraId="7D575EF0" w14:textId="77777777" w:rsidR="00D96C4C" w:rsidRPr="002648C0" w:rsidRDefault="00D96C4C" w:rsidP="00BE2477">
      <w:pPr>
        <w:pStyle w:val="ListParagraph"/>
      </w:pPr>
    </w:p>
    <w:p w14:paraId="1BE22915" w14:textId="77777777" w:rsidR="00D96C4C" w:rsidRPr="002648C0" w:rsidRDefault="00D96C4C" w:rsidP="00BE2477">
      <w:pPr>
        <w:pStyle w:val="ListParagraph"/>
      </w:pPr>
    </w:p>
    <w:p w14:paraId="4E4EC2E6" w14:textId="77777777" w:rsidR="00D96C4C" w:rsidRPr="002648C0" w:rsidRDefault="00D96C4C" w:rsidP="00BE2477">
      <w:pPr>
        <w:pStyle w:val="ListParagraph"/>
      </w:pPr>
    </w:p>
    <w:p w14:paraId="3E97DB34" w14:textId="77777777" w:rsidR="00D96C4C" w:rsidRPr="002648C0" w:rsidRDefault="00D96C4C" w:rsidP="00BE2477">
      <w:pPr>
        <w:pStyle w:val="ListParagraph"/>
      </w:pPr>
    </w:p>
    <w:p w14:paraId="62C13813" w14:textId="77777777" w:rsidR="00D96C4C" w:rsidRPr="002648C0" w:rsidRDefault="00D96C4C" w:rsidP="00BE2477">
      <w:pPr>
        <w:pStyle w:val="ListParagraph"/>
      </w:pPr>
    </w:p>
    <w:p w14:paraId="2991171B" w14:textId="77777777" w:rsidR="00D96C4C" w:rsidRPr="00172894" w:rsidRDefault="00F06865" w:rsidP="00F06865">
      <w:pPr>
        <w:pStyle w:val="ListParagraph"/>
        <w:ind w:left="0"/>
        <w:rPr>
          <w:b/>
          <w:color w:val="C00000"/>
          <w:sz w:val="36"/>
          <w:szCs w:val="36"/>
        </w:rPr>
      </w:pPr>
      <w:r>
        <w:br w:type="page"/>
      </w:r>
      <w:r w:rsidR="00D96C4C" w:rsidRPr="00172894">
        <w:rPr>
          <w:b/>
          <w:color w:val="C00000"/>
          <w:sz w:val="36"/>
          <w:szCs w:val="36"/>
        </w:rPr>
        <w:t>Anniversaries and Holidays</w:t>
      </w:r>
    </w:p>
    <w:p w14:paraId="3E30375B" w14:textId="77777777" w:rsidR="00D96C4C" w:rsidRPr="002648C0" w:rsidRDefault="00D96C4C" w:rsidP="00BE2477">
      <w:pPr>
        <w:spacing w:before="100" w:beforeAutospacing="1" w:after="100" w:afterAutospacing="1" w:line="213" w:lineRule="auto"/>
      </w:pPr>
      <w:r w:rsidRPr="002648C0">
        <w:t xml:space="preserve">Holidays and anniversaries can be difficult times for grieving families. </w:t>
      </w:r>
      <w:r w:rsidR="00F06865">
        <w:t>Holidays</w:t>
      </w:r>
      <w:r w:rsidRPr="002648C0">
        <w:t xml:space="preserve"> can be filled with family get-togethers and festive events, many of which people are accustomed to sharing with the person who died, whilst anniversaries and birthdays can mark important events. At these times it can sometimes be difficult to "put on a happy face" when you're grieving inside.</w:t>
      </w:r>
    </w:p>
    <w:p w14:paraId="5AC88203" w14:textId="77777777" w:rsidR="00D96C4C" w:rsidRPr="002648C0" w:rsidRDefault="00D96C4C" w:rsidP="00BE2477">
      <w:pPr>
        <w:spacing w:before="100" w:beforeAutospacing="1" w:after="100" w:afterAutospacing="1" w:line="213" w:lineRule="auto"/>
      </w:pPr>
      <w:r w:rsidRPr="002648C0">
        <w:t>For the newly bereaved, Christmas</w:t>
      </w:r>
      <w:r w:rsidR="00F06865">
        <w:t xml:space="preserve"> and</w:t>
      </w:r>
      <w:r w:rsidRPr="002648C0">
        <w:t xml:space="preserve"> New Year may be especially difficult. You might see the perfect gift for a loved one, and then realise he or she is not here to enjoy it.   Whether your grief is new or old, there are ways you </w:t>
      </w:r>
      <w:r w:rsidRPr="00F06865">
        <w:rPr>
          <w:b/>
          <w:iCs/>
          <w:color w:val="7030A0"/>
        </w:rPr>
        <w:t>can</w:t>
      </w:r>
      <w:r w:rsidRPr="002648C0">
        <w:t xml:space="preserve"> make the holidays more bearable and less tiring for you and your children. The anniversary of a person’s death may also be a difficult day but it may be helpful to </w:t>
      </w:r>
      <w:r w:rsidR="003750A5" w:rsidRPr="002648C0">
        <w:t>honour</w:t>
      </w:r>
      <w:r w:rsidRPr="002648C0">
        <w:t xml:space="preserve"> the memory of the person who died and to begin new meaningful traditions in the family. Here are some suggestions. Use what is helpful for you.</w:t>
      </w:r>
    </w:p>
    <w:p w14:paraId="593092C4" w14:textId="77777777" w:rsidR="00D96C4C" w:rsidRPr="002648C0" w:rsidRDefault="00D96C4C" w:rsidP="00BE2477">
      <w:r w:rsidRPr="002648C0">
        <w:t> </w:t>
      </w:r>
    </w:p>
    <w:p w14:paraId="377B55B3" w14:textId="77777777" w:rsidR="00D96C4C" w:rsidRPr="002648C0" w:rsidRDefault="00D96C4C" w:rsidP="00BE2477">
      <w:pPr>
        <w:numPr>
          <w:ilvl w:val="0"/>
          <w:numId w:val="13"/>
        </w:numPr>
      </w:pPr>
      <w:r w:rsidRPr="00172894">
        <w:rPr>
          <w:b/>
          <w:bCs/>
          <w:color w:val="C00000"/>
        </w:rPr>
        <w:t>Accept your Limitations</w:t>
      </w:r>
      <w:r w:rsidR="00F06865" w:rsidRPr="00172894">
        <w:rPr>
          <w:b/>
          <w:bCs/>
          <w:color w:val="C00000"/>
        </w:rPr>
        <w:br/>
      </w:r>
      <w:r w:rsidR="00F06865">
        <w:t>G</w:t>
      </w:r>
      <w:r w:rsidRPr="002648C0">
        <w:t xml:space="preserve">rief can be all-consuming, no matter what time of year it is. Holidays place additional stresses and demands on our lives. You may not be able to do all the things you've always done. Lower your expectations and allow yourself time and space to grieve. </w:t>
      </w:r>
    </w:p>
    <w:p w14:paraId="11938E78" w14:textId="77777777" w:rsidR="007F7EF1" w:rsidRPr="00172894" w:rsidRDefault="007F7EF1" w:rsidP="00BE2477">
      <w:pPr>
        <w:ind w:left="720"/>
        <w:rPr>
          <w:color w:val="C00000"/>
        </w:rPr>
      </w:pPr>
    </w:p>
    <w:p w14:paraId="64CD4E49" w14:textId="77777777" w:rsidR="00D96C4C" w:rsidRPr="002648C0" w:rsidRDefault="00D96C4C" w:rsidP="00BE2477">
      <w:pPr>
        <w:numPr>
          <w:ilvl w:val="0"/>
          <w:numId w:val="14"/>
        </w:numPr>
      </w:pPr>
      <w:r w:rsidRPr="00172894">
        <w:rPr>
          <w:b/>
          <w:bCs/>
          <w:color w:val="C00000"/>
        </w:rPr>
        <w:t>Plan Ahead</w:t>
      </w:r>
      <w:r w:rsidR="00F06865" w:rsidRPr="00172894">
        <w:rPr>
          <w:b/>
          <w:bCs/>
          <w:color w:val="C00000"/>
        </w:rPr>
        <w:br/>
      </w:r>
      <w:r w:rsidRPr="002648C0">
        <w:t xml:space="preserve">Decide ahead of time what you can and cannot do comfortably and let your friends and family know. For example, can you handle making the family dinner or should someone else do it? You may want to make a list of all the things you usually do - greeting cards, baking, shopping, decorations, parties, dinners etc. - and decide what you most want to do. Talk with your </w:t>
      </w:r>
      <w:r w:rsidR="00F06865">
        <w:t>children</w:t>
      </w:r>
      <w:r w:rsidRPr="002648C0">
        <w:t xml:space="preserve"> about plans and allow them to be involved in deciding how the family spends the holiday. They will appreciate being included. </w:t>
      </w:r>
    </w:p>
    <w:p w14:paraId="3341254E" w14:textId="77777777" w:rsidR="007F7EF1" w:rsidRPr="002648C0" w:rsidRDefault="007F7EF1" w:rsidP="00BE2477">
      <w:pPr>
        <w:ind w:left="720"/>
      </w:pPr>
    </w:p>
    <w:p w14:paraId="6540F28E" w14:textId="77777777" w:rsidR="00D96C4C" w:rsidRPr="002648C0" w:rsidRDefault="00D96C4C" w:rsidP="00BE2477">
      <w:pPr>
        <w:numPr>
          <w:ilvl w:val="0"/>
          <w:numId w:val="15"/>
        </w:numPr>
      </w:pPr>
      <w:r w:rsidRPr="00172894">
        <w:rPr>
          <w:b/>
          <w:bCs/>
          <w:color w:val="C00000"/>
        </w:rPr>
        <w:t>Ask for Help if You Need it</w:t>
      </w:r>
      <w:r w:rsidR="00F06865" w:rsidRPr="00172894">
        <w:rPr>
          <w:b/>
          <w:bCs/>
          <w:color w:val="C00000"/>
        </w:rPr>
        <w:br/>
      </w:r>
      <w:r w:rsidRPr="002648C0">
        <w:t>There's a good chance that friends and family are looking for ways they can be helpful to you during the hard times. You may want to continue certain traditions, but feel you can't do it alone. Involve others. People enjoy supporting others in concrete ways, such as cleaning, cooking and baking. Sometimes it's hard to ask for help because we worry about burdening others</w:t>
      </w:r>
      <w:r w:rsidR="00F06865">
        <w:t xml:space="preserve"> b</w:t>
      </w:r>
      <w:r w:rsidRPr="002648C0">
        <w:t xml:space="preserve">ut more often than not, they are more than happy to contribute. </w:t>
      </w:r>
    </w:p>
    <w:p w14:paraId="07A62DE5" w14:textId="77777777" w:rsidR="007F7EF1" w:rsidRPr="002648C0" w:rsidRDefault="007F7EF1" w:rsidP="00BE2477">
      <w:pPr>
        <w:ind w:left="720"/>
      </w:pPr>
    </w:p>
    <w:p w14:paraId="0D3B6AC8" w14:textId="77777777" w:rsidR="00D96C4C" w:rsidRPr="002648C0" w:rsidRDefault="00D96C4C" w:rsidP="00BE2477">
      <w:pPr>
        <w:numPr>
          <w:ilvl w:val="0"/>
          <w:numId w:val="16"/>
        </w:numPr>
      </w:pPr>
      <w:r w:rsidRPr="00172894">
        <w:rPr>
          <w:b/>
          <w:bCs/>
          <w:color w:val="C00000"/>
        </w:rPr>
        <w:t>Allow for Rest</w:t>
      </w:r>
      <w:r w:rsidR="00F06865" w:rsidRPr="00172894">
        <w:rPr>
          <w:b/>
          <w:bCs/>
          <w:color w:val="C00000"/>
        </w:rPr>
        <w:br/>
      </w:r>
      <w:r w:rsidRPr="002648C0">
        <w:t xml:space="preserve">The holidays can be physically and emotionally draining for us all.  Grieving is tiring too. Naps, walks, quiet times and other forms of relaxation - even for a short stretch of time - can be revitalising. Encourage children to have times of rest and quiet play as well. </w:t>
      </w:r>
    </w:p>
    <w:p w14:paraId="3B7C4429" w14:textId="77777777" w:rsidR="007F7EF1" w:rsidRPr="002648C0" w:rsidRDefault="007F7EF1" w:rsidP="00BE2477">
      <w:pPr>
        <w:ind w:left="720"/>
      </w:pPr>
    </w:p>
    <w:p w14:paraId="294FBA01" w14:textId="77777777" w:rsidR="00D96C4C" w:rsidRPr="002648C0" w:rsidRDefault="00D96C4C" w:rsidP="00BE2477">
      <w:pPr>
        <w:numPr>
          <w:ilvl w:val="0"/>
          <w:numId w:val="17"/>
        </w:numPr>
      </w:pPr>
      <w:r w:rsidRPr="00172894">
        <w:rPr>
          <w:b/>
          <w:bCs/>
          <w:color w:val="C00000"/>
        </w:rPr>
        <w:t>Eliminate Unnecessary Stress</w:t>
      </w:r>
      <w:r w:rsidR="00F06865" w:rsidRPr="00172894">
        <w:rPr>
          <w:b/>
          <w:bCs/>
          <w:color w:val="C00000"/>
        </w:rPr>
        <w:br/>
      </w:r>
      <w:r w:rsidRPr="002648C0">
        <w:t>Of course we can't entirely remove stress from the holidays</w:t>
      </w:r>
      <w:r w:rsidR="00F06865">
        <w:t xml:space="preserve"> b</w:t>
      </w:r>
      <w:r w:rsidRPr="002648C0">
        <w:t xml:space="preserve">ut we </w:t>
      </w:r>
      <w:r w:rsidRPr="007D30C9">
        <w:rPr>
          <w:b/>
          <w:iCs/>
          <w:color w:val="C00000"/>
        </w:rPr>
        <w:t>can</w:t>
      </w:r>
      <w:r w:rsidRPr="002648C0">
        <w:t xml:space="preserve"> </w:t>
      </w:r>
      <w:r w:rsidR="00F06865">
        <w:t>set limits!</w:t>
      </w:r>
      <w:r w:rsidRPr="002648C0">
        <w:t xml:space="preserve">  For example, we all know how exhausting shopping can be, especially as we get closer to the holidays. If you plan to buy gifts, consider shopping early or buying from catalogues.  </w:t>
      </w:r>
      <w:r w:rsidR="00F06865">
        <w:br/>
      </w:r>
    </w:p>
    <w:p w14:paraId="729F7B6C" w14:textId="77777777" w:rsidR="00F06865" w:rsidRPr="00F06865" w:rsidRDefault="00D96C4C" w:rsidP="00E70923">
      <w:pPr>
        <w:numPr>
          <w:ilvl w:val="0"/>
          <w:numId w:val="33"/>
        </w:numPr>
        <w:rPr>
          <w:color w:val="auto"/>
        </w:rPr>
      </w:pPr>
      <w:r w:rsidRPr="00172894">
        <w:rPr>
          <w:b/>
          <w:bCs/>
          <w:color w:val="C00000"/>
        </w:rPr>
        <w:t xml:space="preserve">Acknowledge the </w:t>
      </w:r>
      <w:r w:rsidR="00F06865" w:rsidRPr="00172894">
        <w:rPr>
          <w:b/>
          <w:bCs/>
          <w:color w:val="C00000"/>
        </w:rPr>
        <w:t>l</w:t>
      </w:r>
      <w:r w:rsidRPr="00172894">
        <w:rPr>
          <w:b/>
          <w:bCs/>
          <w:color w:val="C00000"/>
        </w:rPr>
        <w:t>ife of the person who died</w:t>
      </w:r>
      <w:r w:rsidR="00F06865" w:rsidRPr="00172894">
        <w:rPr>
          <w:b/>
          <w:bCs/>
          <w:color w:val="C00000"/>
        </w:rPr>
        <w:br/>
      </w:r>
      <w:r w:rsidRPr="002648C0">
        <w:t>There are many creative ways to honour a person's memory. You may wish to do so by carrying on your family traditions or by creating new ones. Here are some ideas:</w:t>
      </w:r>
      <w:r w:rsidR="00F06865" w:rsidRPr="00F06865">
        <w:rPr>
          <w:color w:val="auto"/>
        </w:rPr>
        <w:br/>
      </w:r>
    </w:p>
    <w:p w14:paraId="6B4ECDE0" w14:textId="77777777" w:rsidR="00D96C4C" w:rsidRPr="00F06865" w:rsidRDefault="00D96C4C" w:rsidP="00E70923">
      <w:pPr>
        <w:numPr>
          <w:ilvl w:val="1"/>
          <w:numId w:val="33"/>
        </w:numPr>
        <w:rPr>
          <w:color w:val="auto"/>
        </w:rPr>
      </w:pPr>
      <w:r w:rsidRPr="00F06865">
        <w:rPr>
          <w:color w:val="auto"/>
        </w:rPr>
        <w:t xml:space="preserve">Buy or make a memorial candle to light during the evening </w:t>
      </w:r>
    </w:p>
    <w:p w14:paraId="493CFD17" w14:textId="77777777" w:rsidR="00D96C4C" w:rsidRPr="00F06865" w:rsidRDefault="00D96C4C" w:rsidP="00E70923">
      <w:pPr>
        <w:numPr>
          <w:ilvl w:val="1"/>
          <w:numId w:val="33"/>
        </w:numPr>
        <w:rPr>
          <w:color w:val="auto"/>
        </w:rPr>
      </w:pPr>
      <w:r w:rsidRPr="00F06865">
        <w:rPr>
          <w:color w:val="auto"/>
        </w:rPr>
        <w:t>Observe a moment of silence or prayer before a meal (or at another appropriate time) in hono</w:t>
      </w:r>
      <w:r w:rsidR="00A82B59">
        <w:rPr>
          <w:color w:val="auto"/>
        </w:rPr>
        <w:t>ur of the person who died</w:t>
      </w:r>
    </w:p>
    <w:p w14:paraId="43C638CB" w14:textId="77777777" w:rsidR="00D96C4C" w:rsidRPr="00F06865" w:rsidRDefault="00D96C4C" w:rsidP="00E70923">
      <w:pPr>
        <w:numPr>
          <w:ilvl w:val="1"/>
          <w:numId w:val="33"/>
        </w:numPr>
        <w:rPr>
          <w:color w:val="auto"/>
        </w:rPr>
      </w:pPr>
      <w:r w:rsidRPr="00F06865">
        <w:rPr>
          <w:color w:val="auto"/>
        </w:rPr>
        <w:t xml:space="preserve">Make a special toast or share memories of the person who died </w:t>
      </w:r>
    </w:p>
    <w:p w14:paraId="267D8AA1" w14:textId="77777777" w:rsidR="00D96C4C" w:rsidRPr="00F06865" w:rsidRDefault="00D96C4C" w:rsidP="00E70923">
      <w:pPr>
        <w:numPr>
          <w:ilvl w:val="1"/>
          <w:numId w:val="33"/>
        </w:numPr>
        <w:rPr>
          <w:color w:val="auto"/>
        </w:rPr>
      </w:pPr>
      <w:r w:rsidRPr="00F06865">
        <w:rPr>
          <w:color w:val="auto"/>
        </w:rPr>
        <w:t xml:space="preserve">Buy a gift or ornament in honour of your loved one </w:t>
      </w:r>
    </w:p>
    <w:p w14:paraId="393C15E2" w14:textId="77777777" w:rsidR="00D96C4C" w:rsidRPr="00F06865" w:rsidRDefault="00D96C4C" w:rsidP="00E70923">
      <w:pPr>
        <w:numPr>
          <w:ilvl w:val="1"/>
          <w:numId w:val="33"/>
        </w:numPr>
        <w:rPr>
          <w:color w:val="auto"/>
        </w:rPr>
      </w:pPr>
      <w:r w:rsidRPr="00F06865">
        <w:rPr>
          <w:color w:val="auto"/>
        </w:rPr>
        <w:t xml:space="preserve">Make a donation to a charity in the name of your loved one or help a family in need by making a meal for them or sending presents to their children. </w:t>
      </w:r>
    </w:p>
    <w:p w14:paraId="51205F4F" w14:textId="77777777" w:rsidR="00D96C4C" w:rsidRPr="002648C0" w:rsidRDefault="00D96C4C" w:rsidP="00BE2477">
      <w:pPr>
        <w:spacing w:before="100" w:beforeAutospacing="1" w:after="100" w:afterAutospacing="1" w:line="213" w:lineRule="auto"/>
      </w:pPr>
      <w:r w:rsidRPr="002648C0">
        <w:t xml:space="preserve">Remember there is no right or wrong way to “handle” holidays and </w:t>
      </w:r>
      <w:r w:rsidR="00A82B59">
        <w:t>a</w:t>
      </w:r>
      <w:r w:rsidRPr="002648C0">
        <w:t>nniversaries.  You can only do what is right for you and your family.</w:t>
      </w:r>
    </w:p>
    <w:p w14:paraId="61F53C3A" w14:textId="77777777" w:rsidR="00D96C4C" w:rsidRPr="002648C0" w:rsidRDefault="00D96C4C" w:rsidP="00BE2477">
      <w:pPr>
        <w:pStyle w:val="ListParagraph"/>
      </w:pPr>
    </w:p>
    <w:p w14:paraId="181477CE" w14:textId="77777777" w:rsidR="008A272D" w:rsidRPr="002648C0" w:rsidRDefault="008A272D" w:rsidP="00BE2477">
      <w:pPr>
        <w:pStyle w:val="ListParagraph"/>
      </w:pPr>
    </w:p>
    <w:p w14:paraId="6444E18A" w14:textId="77777777" w:rsidR="00C940D9" w:rsidRPr="002648C0" w:rsidRDefault="00C940D9" w:rsidP="00BE2477">
      <w:pPr>
        <w:rPr>
          <w:b/>
        </w:rPr>
      </w:pPr>
    </w:p>
    <w:p w14:paraId="418D64D1" w14:textId="77777777" w:rsidR="00D96C4C" w:rsidRPr="002648C0" w:rsidRDefault="00D96C4C" w:rsidP="00BE2477">
      <w:pPr>
        <w:rPr>
          <w:b/>
        </w:rPr>
      </w:pPr>
    </w:p>
    <w:p w14:paraId="68617F2A" w14:textId="77777777" w:rsidR="00D96C4C" w:rsidRPr="002648C0" w:rsidRDefault="00D96C4C" w:rsidP="00BE2477">
      <w:pPr>
        <w:rPr>
          <w:b/>
        </w:rPr>
      </w:pPr>
    </w:p>
    <w:p w14:paraId="7F5854E8" w14:textId="77777777" w:rsidR="00D96C4C" w:rsidRPr="002648C0" w:rsidRDefault="00D96C4C" w:rsidP="00BE2477">
      <w:pPr>
        <w:rPr>
          <w:b/>
        </w:rPr>
      </w:pPr>
    </w:p>
    <w:p w14:paraId="7ABE42A3" w14:textId="77777777" w:rsidR="00D96C4C" w:rsidRPr="002648C0" w:rsidRDefault="00D96C4C" w:rsidP="00BE2477">
      <w:pPr>
        <w:rPr>
          <w:b/>
        </w:rPr>
      </w:pPr>
    </w:p>
    <w:p w14:paraId="700F58E1" w14:textId="77777777" w:rsidR="00D96C4C" w:rsidRPr="002648C0" w:rsidRDefault="00D96C4C" w:rsidP="00BE2477">
      <w:pPr>
        <w:rPr>
          <w:b/>
        </w:rPr>
      </w:pPr>
    </w:p>
    <w:p w14:paraId="17D19EB6" w14:textId="77777777" w:rsidR="00D96C4C" w:rsidRPr="002648C0" w:rsidRDefault="00D96C4C" w:rsidP="00BE2477">
      <w:pPr>
        <w:rPr>
          <w:b/>
        </w:rPr>
      </w:pPr>
    </w:p>
    <w:p w14:paraId="5FC2600A" w14:textId="77777777" w:rsidR="00D96C4C" w:rsidRPr="002648C0" w:rsidRDefault="00D96C4C" w:rsidP="00BE2477">
      <w:pPr>
        <w:rPr>
          <w:b/>
        </w:rPr>
      </w:pPr>
    </w:p>
    <w:p w14:paraId="3EEB5B1D" w14:textId="77777777" w:rsidR="00D96C4C" w:rsidRPr="002648C0" w:rsidRDefault="00D96C4C" w:rsidP="00BE2477">
      <w:pPr>
        <w:rPr>
          <w:b/>
        </w:rPr>
      </w:pPr>
    </w:p>
    <w:p w14:paraId="66134E8F" w14:textId="77777777" w:rsidR="00D96C4C" w:rsidRPr="002648C0" w:rsidRDefault="00D96C4C" w:rsidP="00BE2477">
      <w:pPr>
        <w:rPr>
          <w:b/>
        </w:rPr>
      </w:pPr>
    </w:p>
    <w:p w14:paraId="0DB9BACA" w14:textId="77777777" w:rsidR="00D96C4C" w:rsidRPr="002648C0" w:rsidRDefault="00D96C4C" w:rsidP="00BE2477">
      <w:pPr>
        <w:rPr>
          <w:b/>
        </w:rPr>
      </w:pPr>
    </w:p>
    <w:p w14:paraId="293F8E02" w14:textId="77777777" w:rsidR="00D96C4C" w:rsidRPr="002648C0" w:rsidRDefault="00D96C4C" w:rsidP="00BE2477">
      <w:pPr>
        <w:rPr>
          <w:b/>
        </w:rPr>
      </w:pPr>
    </w:p>
    <w:p w14:paraId="0637A62A" w14:textId="77777777" w:rsidR="00D96C4C" w:rsidRPr="002648C0" w:rsidRDefault="00D96C4C" w:rsidP="00BE2477">
      <w:pPr>
        <w:rPr>
          <w:b/>
        </w:rPr>
      </w:pPr>
    </w:p>
    <w:p w14:paraId="1FEE5F05" w14:textId="77777777" w:rsidR="003750A5" w:rsidRPr="002648C0" w:rsidRDefault="003750A5" w:rsidP="00BE2477">
      <w:pPr>
        <w:rPr>
          <w:b/>
        </w:rPr>
      </w:pPr>
    </w:p>
    <w:p w14:paraId="16BFFA6B" w14:textId="77777777" w:rsidR="00D96C4C" w:rsidRPr="002648C0" w:rsidRDefault="00D96C4C" w:rsidP="00BE2477">
      <w:pPr>
        <w:rPr>
          <w:b/>
        </w:rPr>
      </w:pPr>
    </w:p>
    <w:p w14:paraId="5DF685CE" w14:textId="77777777" w:rsidR="00D96C4C" w:rsidRPr="002648C0" w:rsidRDefault="00D96C4C" w:rsidP="00BE2477">
      <w:pPr>
        <w:rPr>
          <w:b/>
        </w:rPr>
      </w:pPr>
    </w:p>
    <w:p w14:paraId="55780CBF" w14:textId="77777777" w:rsidR="00D96C4C" w:rsidRPr="002648C0" w:rsidRDefault="00D96C4C" w:rsidP="00BE2477">
      <w:pPr>
        <w:rPr>
          <w:b/>
        </w:rPr>
      </w:pPr>
    </w:p>
    <w:p w14:paraId="798DDE37" w14:textId="77777777" w:rsidR="00D96C4C" w:rsidRPr="002648C0" w:rsidRDefault="00D96C4C" w:rsidP="00BE2477">
      <w:pPr>
        <w:rPr>
          <w:b/>
        </w:rPr>
      </w:pPr>
    </w:p>
    <w:p w14:paraId="5292D439" w14:textId="77777777" w:rsidR="00D96C4C" w:rsidRPr="002648C0" w:rsidRDefault="00D96C4C" w:rsidP="00BE2477">
      <w:pPr>
        <w:rPr>
          <w:b/>
        </w:rPr>
      </w:pPr>
    </w:p>
    <w:p w14:paraId="65E46C71" w14:textId="77777777" w:rsidR="00D96C4C" w:rsidRPr="002648C0" w:rsidRDefault="00D96C4C" w:rsidP="00BE2477">
      <w:pPr>
        <w:rPr>
          <w:b/>
        </w:rPr>
      </w:pPr>
    </w:p>
    <w:p w14:paraId="07210DCF" w14:textId="77777777" w:rsidR="00D96C4C" w:rsidRPr="002648C0" w:rsidRDefault="00D96C4C" w:rsidP="00BE2477">
      <w:pPr>
        <w:rPr>
          <w:b/>
        </w:rPr>
      </w:pPr>
    </w:p>
    <w:p w14:paraId="1A1B811D" w14:textId="77777777" w:rsidR="00D96C4C" w:rsidRPr="002648C0" w:rsidRDefault="00D96C4C" w:rsidP="00BE2477">
      <w:pPr>
        <w:rPr>
          <w:b/>
        </w:rPr>
      </w:pPr>
    </w:p>
    <w:p w14:paraId="2C34F0E1" w14:textId="77777777" w:rsidR="00D96C4C" w:rsidRPr="002648C0" w:rsidRDefault="00D96C4C" w:rsidP="00BE2477">
      <w:pPr>
        <w:rPr>
          <w:b/>
        </w:rPr>
      </w:pPr>
    </w:p>
    <w:p w14:paraId="0609BC30" w14:textId="77777777" w:rsidR="00D96C4C" w:rsidRPr="002648C0" w:rsidRDefault="00D96C4C" w:rsidP="00BE2477">
      <w:pPr>
        <w:rPr>
          <w:b/>
        </w:rPr>
      </w:pPr>
    </w:p>
    <w:p w14:paraId="3E8525C0" w14:textId="77777777" w:rsidR="00D96C4C" w:rsidRPr="002648C0" w:rsidRDefault="00D96C4C" w:rsidP="00BE2477">
      <w:pPr>
        <w:rPr>
          <w:b/>
        </w:rPr>
      </w:pPr>
    </w:p>
    <w:p w14:paraId="150605F4" w14:textId="77777777" w:rsidR="00C940D9" w:rsidRPr="002648C0" w:rsidRDefault="00C940D9" w:rsidP="00BE2477">
      <w:pPr>
        <w:rPr>
          <w:b/>
        </w:rPr>
      </w:pPr>
    </w:p>
    <w:p w14:paraId="231F14E5" w14:textId="77777777" w:rsidR="00C940D9" w:rsidRPr="002648C0" w:rsidRDefault="00C940D9" w:rsidP="00BE2477">
      <w:pPr>
        <w:rPr>
          <w:color w:val="0000FF"/>
        </w:rPr>
      </w:pPr>
    </w:p>
    <w:p w14:paraId="7A7151F4" w14:textId="77777777" w:rsidR="003750A5" w:rsidRPr="00172894" w:rsidRDefault="001032EB" w:rsidP="00BE2477">
      <w:pPr>
        <w:rPr>
          <w:b/>
          <w:color w:val="C00000"/>
          <w:sz w:val="36"/>
          <w:szCs w:val="36"/>
        </w:rPr>
      </w:pPr>
      <w:r w:rsidRPr="00172894">
        <w:rPr>
          <w:b/>
          <w:color w:val="C00000"/>
          <w:sz w:val="36"/>
          <w:szCs w:val="36"/>
        </w:rPr>
        <w:t>Working with Schools</w:t>
      </w:r>
    </w:p>
    <w:p w14:paraId="686209C1" w14:textId="77777777" w:rsidR="003750A5" w:rsidRPr="002648C0" w:rsidRDefault="003750A5" w:rsidP="00BE2477">
      <w:pPr>
        <w:rPr>
          <w:color w:val="auto"/>
        </w:rPr>
      </w:pPr>
    </w:p>
    <w:p w14:paraId="141D24BB" w14:textId="77777777" w:rsidR="003750A5" w:rsidRPr="002648C0" w:rsidRDefault="001032EB" w:rsidP="00BE2477">
      <w:pPr>
        <w:rPr>
          <w:color w:val="auto"/>
        </w:rPr>
      </w:pPr>
      <w:r w:rsidRPr="002648C0">
        <w:rPr>
          <w:color w:val="auto"/>
        </w:rPr>
        <w:t>Up to 70% of schools have a bereaved pupil on their school role at any given time. With the right support, most of these children will not need professiona</w:t>
      </w:r>
      <w:r w:rsidR="00F5705D" w:rsidRPr="002648C0">
        <w:rPr>
          <w:color w:val="auto"/>
        </w:rPr>
        <w:t>l help, what they need is the understanding of familiar and trusted adults. Schools are well placed to support bereaved children and young people, offering them a safe and routine environment.</w:t>
      </w:r>
      <w:r w:rsidR="00A560C3" w:rsidRPr="002648C0">
        <w:rPr>
          <w:color w:val="auto"/>
        </w:rPr>
        <w:t xml:space="preserve"> </w:t>
      </w:r>
      <w:r w:rsidR="00F5705D" w:rsidRPr="002648C0">
        <w:rPr>
          <w:color w:val="auto"/>
        </w:rPr>
        <w:t xml:space="preserve">Below is some advice on how you can work with a school to ensure your child is being supported. </w:t>
      </w:r>
    </w:p>
    <w:p w14:paraId="3D16D7D3" w14:textId="77777777" w:rsidR="003750A5" w:rsidRPr="002648C0" w:rsidRDefault="003750A5" w:rsidP="00BE2477">
      <w:pPr>
        <w:rPr>
          <w:color w:val="auto"/>
        </w:rPr>
      </w:pPr>
    </w:p>
    <w:p w14:paraId="306294D7" w14:textId="77777777" w:rsidR="00F5705D" w:rsidRPr="002648C0" w:rsidRDefault="00A560C3" w:rsidP="00BE2477">
      <w:pPr>
        <w:numPr>
          <w:ilvl w:val="0"/>
          <w:numId w:val="20"/>
        </w:numPr>
        <w:rPr>
          <w:color w:val="auto"/>
        </w:rPr>
      </w:pPr>
      <w:r w:rsidRPr="002648C0">
        <w:rPr>
          <w:color w:val="auto"/>
        </w:rPr>
        <w:t>Phone or arrange a meeting with the school, either with the head</w:t>
      </w:r>
      <w:r w:rsidR="00E608A7" w:rsidRPr="002648C0">
        <w:rPr>
          <w:color w:val="auto"/>
        </w:rPr>
        <w:t xml:space="preserve"> teacher</w:t>
      </w:r>
      <w:r w:rsidRPr="002648C0">
        <w:rPr>
          <w:color w:val="auto"/>
        </w:rPr>
        <w:t>, class teacher or guidance</w:t>
      </w:r>
      <w:r w:rsidR="00E608A7" w:rsidRPr="002648C0">
        <w:rPr>
          <w:color w:val="auto"/>
        </w:rPr>
        <w:t xml:space="preserve"> teacher.  T</w:t>
      </w:r>
      <w:r w:rsidRPr="002648C0">
        <w:rPr>
          <w:color w:val="auto"/>
        </w:rPr>
        <w:t xml:space="preserve">his will allow you to tell the school what has happened so they are familiar with the circumstances of the death. </w:t>
      </w:r>
    </w:p>
    <w:p w14:paraId="50F4D81E" w14:textId="77777777" w:rsidR="00640E37" w:rsidRPr="002648C0" w:rsidRDefault="00640E37" w:rsidP="00BE2477">
      <w:pPr>
        <w:ind w:left="720"/>
        <w:rPr>
          <w:color w:val="auto"/>
        </w:rPr>
      </w:pPr>
    </w:p>
    <w:p w14:paraId="5C13D2D6" w14:textId="77777777" w:rsidR="00A560C3" w:rsidRPr="002648C0" w:rsidRDefault="00A560C3" w:rsidP="00BE2477">
      <w:pPr>
        <w:numPr>
          <w:ilvl w:val="0"/>
          <w:numId w:val="20"/>
        </w:numPr>
        <w:rPr>
          <w:color w:val="auto"/>
        </w:rPr>
      </w:pPr>
      <w:r w:rsidRPr="002648C0">
        <w:rPr>
          <w:color w:val="auto"/>
        </w:rPr>
        <w:t xml:space="preserve">Agree with the school what words/phrases to use, it is important that all adults who are in contact with a child should be saying the same. It is important </w:t>
      </w:r>
      <w:r w:rsidR="00A82B59">
        <w:rPr>
          <w:color w:val="auto"/>
        </w:rPr>
        <w:t xml:space="preserve">that </w:t>
      </w:r>
      <w:r w:rsidRPr="002648C0">
        <w:rPr>
          <w:color w:val="auto"/>
        </w:rPr>
        <w:t xml:space="preserve">the school does not contradict the family wishes. </w:t>
      </w:r>
    </w:p>
    <w:p w14:paraId="7F8C30B5" w14:textId="77777777" w:rsidR="00640E37" w:rsidRPr="002648C0" w:rsidRDefault="00640E37" w:rsidP="00BE2477">
      <w:pPr>
        <w:pStyle w:val="ListParagraph"/>
        <w:rPr>
          <w:color w:val="auto"/>
        </w:rPr>
      </w:pPr>
    </w:p>
    <w:p w14:paraId="40358F35" w14:textId="77777777" w:rsidR="00640E37" w:rsidRPr="002648C0" w:rsidRDefault="00640E37" w:rsidP="00BE2477">
      <w:pPr>
        <w:numPr>
          <w:ilvl w:val="0"/>
          <w:numId w:val="20"/>
        </w:numPr>
        <w:rPr>
          <w:color w:val="auto"/>
        </w:rPr>
      </w:pPr>
      <w:r w:rsidRPr="002648C0">
        <w:rPr>
          <w:color w:val="auto"/>
        </w:rPr>
        <w:t xml:space="preserve">Ask the school to notify all staff who work with the child or young person about the bereavement. This is important as it will help ensure all staff </w:t>
      </w:r>
      <w:r w:rsidR="00E608A7" w:rsidRPr="002648C0">
        <w:rPr>
          <w:color w:val="auto"/>
        </w:rPr>
        <w:t xml:space="preserve">are aware of the situation </w:t>
      </w:r>
      <w:r w:rsidRPr="002648C0">
        <w:rPr>
          <w:color w:val="auto"/>
        </w:rPr>
        <w:t xml:space="preserve">and </w:t>
      </w:r>
      <w:r w:rsidR="00E608A7" w:rsidRPr="002648C0">
        <w:rPr>
          <w:color w:val="auto"/>
        </w:rPr>
        <w:t>this will help in their approach to supporting the child/young person</w:t>
      </w:r>
      <w:r w:rsidRPr="002648C0">
        <w:rPr>
          <w:color w:val="auto"/>
        </w:rPr>
        <w:t xml:space="preserve">. </w:t>
      </w:r>
    </w:p>
    <w:p w14:paraId="61C3BD0B" w14:textId="77777777" w:rsidR="00640E37" w:rsidRPr="002648C0" w:rsidRDefault="00640E37" w:rsidP="00BE2477">
      <w:pPr>
        <w:rPr>
          <w:color w:val="auto"/>
        </w:rPr>
      </w:pPr>
    </w:p>
    <w:p w14:paraId="2D383234" w14:textId="77777777" w:rsidR="00A560C3" w:rsidRPr="002648C0" w:rsidRDefault="00A560C3" w:rsidP="00BE2477">
      <w:pPr>
        <w:numPr>
          <w:ilvl w:val="0"/>
          <w:numId w:val="20"/>
        </w:numPr>
        <w:rPr>
          <w:color w:val="auto"/>
        </w:rPr>
      </w:pPr>
      <w:r w:rsidRPr="002648C0">
        <w:rPr>
          <w:color w:val="auto"/>
        </w:rPr>
        <w:t xml:space="preserve">Allow the child or young person to decide if they wish to tell their class and if so, how they would like it to be done. </w:t>
      </w:r>
    </w:p>
    <w:p w14:paraId="5FEABB3F" w14:textId="77777777" w:rsidR="00640E37" w:rsidRPr="002648C0" w:rsidRDefault="00640E37" w:rsidP="00BE2477">
      <w:pPr>
        <w:rPr>
          <w:color w:val="auto"/>
        </w:rPr>
      </w:pPr>
    </w:p>
    <w:p w14:paraId="4B1E4F3B" w14:textId="77777777" w:rsidR="00640E37" w:rsidRPr="002648C0" w:rsidRDefault="00A560C3" w:rsidP="00BE2477">
      <w:pPr>
        <w:numPr>
          <w:ilvl w:val="0"/>
          <w:numId w:val="20"/>
        </w:numPr>
        <w:rPr>
          <w:color w:val="auto"/>
        </w:rPr>
      </w:pPr>
      <w:r w:rsidRPr="002648C0">
        <w:rPr>
          <w:color w:val="auto"/>
        </w:rPr>
        <w:t xml:space="preserve">Arrange a plan for the child or young person </w:t>
      </w:r>
      <w:r w:rsidR="00A82B59">
        <w:rPr>
          <w:color w:val="auto"/>
        </w:rPr>
        <w:t xml:space="preserve">if they </w:t>
      </w:r>
      <w:r w:rsidRPr="002648C0">
        <w:rPr>
          <w:color w:val="auto"/>
        </w:rPr>
        <w:t xml:space="preserve">need to leave </w:t>
      </w:r>
      <w:r w:rsidR="00640E37" w:rsidRPr="002648C0">
        <w:rPr>
          <w:color w:val="auto"/>
        </w:rPr>
        <w:t xml:space="preserve">class for a time out. </w:t>
      </w:r>
      <w:r w:rsidR="00E608A7" w:rsidRPr="002648C0">
        <w:rPr>
          <w:color w:val="auto"/>
        </w:rPr>
        <w:t xml:space="preserve"> Remember their school work may deteriorate for a time due to lack of concentration and to allow for this, so perhaps mention this to the school.</w:t>
      </w:r>
    </w:p>
    <w:p w14:paraId="64D26120" w14:textId="77777777" w:rsidR="00640E37" w:rsidRPr="002648C0" w:rsidRDefault="00640E37" w:rsidP="00BE2477">
      <w:pPr>
        <w:rPr>
          <w:color w:val="auto"/>
        </w:rPr>
      </w:pPr>
    </w:p>
    <w:p w14:paraId="75E4E888" w14:textId="77777777" w:rsidR="00640E37" w:rsidRPr="002648C0" w:rsidRDefault="00640E37" w:rsidP="00BE2477">
      <w:pPr>
        <w:numPr>
          <w:ilvl w:val="0"/>
          <w:numId w:val="20"/>
        </w:numPr>
        <w:rPr>
          <w:color w:val="auto"/>
        </w:rPr>
      </w:pPr>
      <w:r w:rsidRPr="002648C0">
        <w:rPr>
          <w:color w:val="auto"/>
        </w:rPr>
        <w:t xml:space="preserve">Have a designated person who the child knows they can talk to. This can be any trusted adult that they feel they would like to talk </w:t>
      </w:r>
      <w:r w:rsidR="00E608A7" w:rsidRPr="002648C0">
        <w:rPr>
          <w:color w:val="auto"/>
        </w:rPr>
        <w:t>to</w:t>
      </w:r>
      <w:r w:rsidR="00A82B59">
        <w:rPr>
          <w:color w:val="auto"/>
        </w:rPr>
        <w:t xml:space="preserve"> during school hours</w:t>
      </w:r>
      <w:r w:rsidRPr="002648C0">
        <w:rPr>
          <w:color w:val="auto"/>
        </w:rPr>
        <w:t xml:space="preserve">. </w:t>
      </w:r>
    </w:p>
    <w:p w14:paraId="69B9966D" w14:textId="77777777" w:rsidR="00640E37" w:rsidRPr="002648C0" w:rsidRDefault="00640E37" w:rsidP="00BE2477">
      <w:pPr>
        <w:rPr>
          <w:color w:val="auto"/>
        </w:rPr>
      </w:pPr>
    </w:p>
    <w:p w14:paraId="0FCCB888" w14:textId="77777777" w:rsidR="00640E37" w:rsidRPr="002648C0" w:rsidRDefault="00640E37" w:rsidP="00BE2477">
      <w:pPr>
        <w:numPr>
          <w:ilvl w:val="0"/>
          <w:numId w:val="20"/>
        </w:numPr>
        <w:rPr>
          <w:color w:val="auto"/>
        </w:rPr>
      </w:pPr>
      <w:r w:rsidRPr="002648C0">
        <w:rPr>
          <w:color w:val="auto"/>
        </w:rPr>
        <w:t>Keep in touch with the school</w:t>
      </w:r>
      <w:r w:rsidR="00A82B59">
        <w:rPr>
          <w:color w:val="auto"/>
        </w:rPr>
        <w:t xml:space="preserve"> because</w:t>
      </w:r>
      <w:r w:rsidRPr="002648C0">
        <w:rPr>
          <w:color w:val="auto"/>
        </w:rPr>
        <w:t xml:space="preserve"> they will be in a position </w:t>
      </w:r>
      <w:r w:rsidR="00A82B59">
        <w:rPr>
          <w:color w:val="auto"/>
        </w:rPr>
        <w:t>to</w:t>
      </w:r>
      <w:r w:rsidRPr="002648C0">
        <w:rPr>
          <w:color w:val="auto"/>
        </w:rPr>
        <w:t xml:space="preserve"> notice any changes in behaviour or school work. </w:t>
      </w:r>
    </w:p>
    <w:p w14:paraId="3BCFE038" w14:textId="77777777" w:rsidR="008528B9" w:rsidRPr="002648C0" w:rsidRDefault="008528B9" w:rsidP="00BE2477">
      <w:pPr>
        <w:pStyle w:val="ListParagraph"/>
        <w:rPr>
          <w:color w:val="auto"/>
        </w:rPr>
      </w:pPr>
    </w:p>
    <w:p w14:paraId="30D9A1A1" w14:textId="77777777" w:rsidR="008528B9" w:rsidRPr="002648C0" w:rsidRDefault="008528B9" w:rsidP="00BE2477">
      <w:pPr>
        <w:rPr>
          <w:color w:val="auto"/>
        </w:rPr>
      </w:pPr>
    </w:p>
    <w:p w14:paraId="281A7CCD" w14:textId="77777777" w:rsidR="008528B9" w:rsidRPr="002648C0" w:rsidRDefault="008528B9" w:rsidP="00BE2477">
      <w:pPr>
        <w:rPr>
          <w:color w:val="auto"/>
        </w:rPr>
      </w:pPr>
    </w:p>
    <w:p w14:paraId="1B3279C0" w14:textId="77777777" w:rsidR="008528B9" w:rsidRPr="002648C0" w:rsidRDefault="008528B9" w:rsidP="00BE2477">
      <w:pPr>
        <w:rPr>
          <w:color w:val="auto"/>
        </w:rPr>
      </w:pPr>
    </w:p>
    <w:p w14:paraId="7A7573D8" w14:textId="77777777" w:rsidR="008528B9" w:rsidRPr="002648C0" w:rsidRDefault="008528B9" w:rsidP="00BE2477">
      <w:pPr>
        <w:rPr>
          <w:color w:val="auto"/>
        </w:rPr>
      </w:pPr>
    </w:p>
    <w:p w14:paraId="06EA0F0C" w14:textId="77777777" w:rsidR="008528B9" w:rsidRPr="002648C0" w:rsidRDefault="008528B9" w:rsidP="00BE2477">
      <w:pPr>
        <w:rPr>
          <w:color w:val="auto"/>
        </w:rPr>
      </w:pPr>
    </w:p>
    <w:p w14:paraId="5C4FF049" w14:textId="77777777" w:rsidR="008528B9" w:rsidRPr="002648C0" w:rsidRDefault="008528B9" w:rsidP="00BE2477">
      <w:pPr>
        <w:rPr>
          <w:color w:val="auto"/>
        </w:rPr>
      </w:pPr>
    </w:p>
    <w:p w14:paraId="01C211D1" w14:textId="77777777" w:rsidR="008528B9" w:rsidRPr="002648C0" w:rsidRDefault="008528B9" w:rsidP="00BE2477">
      <w:pPr>
        <w:rPr>
          <w:color w:val="auto"/>
        </w:rPr>
      </w:pPr>
    </w:p>
    <w:p w14:paraId="0D32249E" w14:textId="77777777" w:rsidR="008528B9" w:rsidRPr="002648C0" w:rsidRDefault="008528B9" w:rsidP="00BE2477">
      <w:pPr>
        <w:rPr>
          <w:color w:val="auto"/>
        </w:rPr>
      </w:pPr>
    </w:p>
    <w:p w14:paraId="57B382E3" w14:textId="77777777" w:rsidR="008528B9" w:rsidRPr="002648C0" w:rsidRDefault="008528B9" w:rsidP="00BE2477">
      <w:pPr>
        <w:rPr>
          <w:color w:val="auto"/>
        </w:rPr>
      </w:pPr>
    </w:p>
    <w:p w14:paraId="1CB125DC" w14:textId="77777777" w:rsidR="008528B9" w:rsidRPr="002648C0" w:rsidRDefault="008528B9" w:rsidP="00BE2477">
      <w:pPr>
        <w:rPr>
          <w:color w:val="auto"/>
        </w:rPr>
      </w:pPr>
    </w:p>
    <w:p w14:paraId="53062696" w14:textId="77777777" w:rsidR="008528B9" w:rsidRPr="002648C0" w:rsidRDefault="008528B9" w:rsidP="00BE2477">
      <w:pPr>
        <w:rPr>
          <w:color w:val="auto"/>
        </w:rPr>
      </w:pPr>
    </w:p>
    <w:p w14:paraId="2E033524" w14:textId="77777777" w:rsidR="00A560C3" w:rsidRPr="00172894" w:rsidRDefault="00640E37" w:rsidP="00BE2477">
      <w:pPr>
        <w:rPr>
          <w:b/>
          <w:color w:val="C00000"/>
          <w:sz w:val="36"/>
          <w:szCs w:val="36"/>
        </w:rPr>
      </w:pPr>
      <w:r w:rsidRPr="00172894">
        <w:rPr>
          <w:b/>
          <w:color w:val="C00000"/>
          <w:sz w:val="36"/>
          <w:szCs w:val="36"/>
        </w:rPr>
        <w:t>What can school do to help a bereaved child or young person?</w:t>
      </w:r>
    </w:p>
    <w:p w14:paraId="4C1A6817" w14:textId="77777777" w:rsidR="003750A5" w:rsidRPr="002648C0" w:rsidRDefault="003750A5" w:rsidP="00BE2477">
      <w:pPr>
        <w:rPr>
          <w:color w:val="0000FF"/>
        </w:rPr>
      </w:pPr>
    </w:p>
    <w:p w14:paraId="2C18152C" w14:textId="77777777" w:rsidR="003750A5" w:rsidRPr="002648C0" w:rsidRDefault="009331A3" w:rsidP="00BE2477">
      <w:pPr>
        <w:numPr>
          <w:ilvl w:val="0"/>
          <w:numId w:val="21"/>
        </w:numPr>
        <w:rPr>
          <w:color w:val="auto"/>
        </w:rPr>
      </w:pPr>
      <w:r w:rsidRPr="002648C0">
        <w:rPr>
          <w:color w:val="auto"/>
        </w:rPr>
        <w:t>Communicate c</w:t>
      </w:r>
      <w:r w:rsidR="00640E37" w:rsidRPr="002648C0">
        <w:rPr>
          <w:color w:val="auto"/>
        </w:rPr>
        <w:t xml:space="preserve">learly with the family and make sure that what you say to the pupil does not conflict with the family’s wishes. </w:t>
      </w:r>
    </w:p>
    <w:p w14:paraId="32F0F228" w14:textId="77777777" w:rsidR="005A0510" w:rsidRPr="002648C0" w:rsidRDefault="005A0510" w:rsidP="00BE2477">
      <w:pPr>
        <w:ind w:left="720"/>
        <w:rPr>
          <w:color w:val="auto"/>
        </w:rPr>
      </w:pPr>
    </w:p>
    <w:p w14:paraId="6086B2B5" w14:textId="77777777" w:rsidR="00640E37" w:rsidRPr="002648C0" w:rsidRDefault="00640E37" w:rsidP="00BE2477">
      <w:pPr>
        <w:numPr>
          <w:ilvl w:val="0"/>
          <w:numId w:val="21"/>
        </w:numPr>
        <w:rPr>
          <w:color w:val="auto"/>
        </w:rPr>
      </w:pPr>
      <w:r w:rsidRPr="002648C0">
        <w:rPr>
          <w:color w:val="auto"/>
        </w:rPr>
        <w:t>Acknowledge the bereavement, don’t be afraid to use the word dead. For example</w:t>
      </w:r>
      <w:r w:rsidR="0084789B">
        <w:rPr>
          <w:color w:val="auto"/>
        </w:rPr>
        <w:t>,</w:t>
      </w:r>
      <w:r w:rsidRPr="002648C0">
        <w:rPr>
          <w:color w:val="auto"/>
        </w:rPr>
        <w:t xml:space="preserve"> “I was very sorry to hear about the death of </w:t>
      </w:r>
      <w:r w:rsidR="00324916" w:rsidRPr="002648C0">
        <w:rPr>
          <w:color w:val="auto"/>
        </w:rPr>
        <w:t>your</w:t>
      </w:r>
      <w:r w:rsidRPr="002648C0">
        <w:rPr>
          <w:color w:val="auto"/>
        </w:rPr>
        <w:t>…”</w:t>
      </w:r>
    </w:p>
    <w:p w14:paraId="2A82C337" w14:textId="77777777" w:rsidR="005A0510" w:rsidRPr="002648C0" w:rsidRDefault="005A0510" w:rsidP="00BE2477">
      <w:pPr>
        <w:rPr>
          <w:color w:val="auto"/>
        </w:rPr>
      </w:pPr>
    </w:p>
    <w:p w14:paraId="7587D950" w14:textId="77777777" w:rsidR="00640E37" w:rsidRPr="002648C0" w:rsidRDefault="00640E37" w:rsidP="00BE2477">
      <w:pPr>
        <w:numPr>
          <w:ilvl w:val="0"/>
          <w:numId w:val="21"/>
        </w:numPr>
        <w:rPr>
          <w:color w:val="auto"/>
        </w:rPr>
      </w:pPr>
      <w:r w:rsidRPr="002648C0">
        <w:rPr>
          <w:color w:val="auto"/>
        </w:rPr>
        <w:t xml:space="preserve">Honesty; children and young people need honesty. Answer questions honestly, if you do not know the answer explain to the child that </w:t>
      </w:r>
      <w:r w:rsidR="00BA011C" w:rsidRPr="002648C0">
        <w:rPr>
          <w:color w:val="auto"/>
        </w:rPr>
        <w:t>you’re</w:t>
      </w:r>
      <w:r w:rsidRPr="002648C0">
        <w:rPr>
          <w:color w:val="auto"/>
        </w:rPr>
        <w:t xml:space="preserve"> not sure, but can try to find out.  </w:t>
      </w:r>
    </w:p>
    <w:p w14:paraId="77A8C513" w14:textId="77777777" w:rsidR="005A0510" w:rsidRPr="002648C0" w:rsidRDefault="005A0510" w:rsidP="00BE2477">
      <w:pPr>
        <w:rPr>
          <w:color w:val="auto"/>
        </w:rPr>
      </w:pPr>
    </w:p>
    <w:p w14:paraId="209D6337" w14:textId="77777777" w:rsidR="009331A3" w:rsidRPr="002648C0" w:rsidRDefault="009331A3" w:rsidP="00BE2477">
      <w:pPr>
        <w:numPr>
          <w:ilvl w:val="0"/>
          <w:numId w:val="21"/>
        </w:numPr>
        <w:rPr>
          <w:color w:val="auto"/>
        </w:rPr>
      </w:pPr>
      <w:r w:rsidRPr="002648C0">
        <w:rPr>
          <w:color w:val="auto"/>
        </w:rPr>
        <w:t xml:space="preserve">Be prepared to listen, over and over again. </w:t>
      </w:r>
    </w:p>
    <w:p w14:paraId="50F3EB74" w14:textId="77777777" w:rsidR="005A0510" w:rsidRPr="002648C0" w:rsidRDefault="005A0510" w:rsidP="00BE2477">
      <w:pPr>
        <w:rPr>
          <w:color w:val="auto"/>
        </w:rPr>
      </w:pPr>
    </w:p>
    <w:p w14:paraId="389C9D01" w14:textId="77777777" w:rsidR="009331A3" w:rsidRPr="002648C0" w:rsidRDefault="009331A3" w:rsidP="00BE2477">
      <w:pPr>
        <w:numPr>
          <w:ilvl w:val="0"/>
          <w:numId w:val="21"/>
        </w:numPr>
        <w:rPr>
          <w:color w:val="auto"/>
        </w:rPr>
      </w:pPr>
      <w:r w:rsidRPr="002648C0">
        <w:rPr>
          <w:color w:val="auto"/>
        </w:rPr>
        <w:t>Allow them time and space to express emotions</w:t>
      </w:r>
    </w:p>
    <w:p w14:paraId="6B3FFD5C" w14:textId="77777777" w:rsidR="005A0510" w:rsidRPr="002648C0" w:rsidRDefault="005A0510" w:rsidP="00BE2477">
      <w:pPr>
        <w:rPr>
          <w:color w:val="auto"/>
        </w:rPr>
      </w:pPr>
    </w:p>
    <w:p w14:paraId="10E7B600" w14:textId="77777777" w:rsidR="009331A3" w:rsidRPr="002648C0" w:rsidRDefault="009331A3" w:rsidP="00BE2477">
      <w:pPr>
        <w:numPr>
          <w:ilvl w:val="0"/>
          <w:numId w:val="21"/>
        </w:numPr>
        <w:rPr>
          <w:color w:val="auto"/>
        </w:rPr>
      </w:pPr>
      <w:r w:rsidRPr="002648C0">
        <w:rPr>
          <w:color w:val="auto"/>
        </w:rPr>
        <w:t xml:space="preserve">Share any stories about the dead person, and talk about them with the child if they wish. </w:t>
      </w:r>
    </w:p>
    <w:p w14:paraId="243DCFFB" w14:textId="77777777" w:rsidR="005A0510" w:rsidRPr="002648C0" w:rsidRDefault="005A0510" w:rsidP="00BE2477">
      <w:pPr>
        <w:rPr>
          <w:color w:val="auto"/>
        </w:rPr>
      </w:pPr>
    </w:p>
    <w:p w14:paraId="72608993" w14:textId="77777777" w:rsidR="009331A3" w:rsidRPr="002648C0" w:rsidRDefault="009331A3" w:rsidP="00BE2477">
      <w:pPr>
        <w:numPr>
          <w:ilvl w:val="0"/>
          <w:numId w:val="21"/>
        </w:numPr>
        <w:rPr>
          <w:color w:val="auto"/>
        </w:rPr>
      </w:pPr>
      <w:r w:rsidRPr="002648C0">
        <w:rPr>
          <w:color w:val="auto"/>
        </w:rPr>
        <w:t xml:space="preserve">Reassure them that they are not to blame, that it is not their fault that the person died. </w:t>
      </w:r>
    </w:p>
    <w:p w14:paraId="7C8AD1D9" w14:textId="77777777" w:rsidR="005A0510" w:rsidRPr="002648C0" w:rsidRDefault="005A0510" w:rsidP="00BE2477">
      <w:pPr>
        <w:rPr>
          <w:color w:val="auto"/>
        </w:rPr>
      </w:pPr>
    </w:p>
    <w:p w14:paraId="74A15F00" w14:textId="77777777" w:rsidR="009331A3" w:rsidRPr="002648C0" w:rsidRDefault="009331A3" w:rsidP="00BE2477">
      <w:pPr>
        <w:numPr>
          <w:ilvl w:val="0"/>
          <w:numId w:val="21"/>
        </w:numPr>
        <w:rPr>
          <w:color w:val="auto"/>
        </w:rPr>
      </w:pPr>
      <w:r w:rsidRPr="002648C0">
        <w:rPr>
          <w:color w:val="auto"/>
        </w:rPr>
        <w:t xml:space="preserve">Grieving is </w:t>
      </w:r>
      <w:r w:rsidR="008528B9" w:rsidRPr="002648C0">
        <w:rPr>
          <w:color w:val="auto"/>
        </w:rPr>
        <w:t>tiring;</w:t>
      </w:r>
      <w:r w:rsidRPr="002648C0">
        <w:rPr>
          <w:color w:val="auto"/>
        </w:rPr>
        <w:t xml:space="preserve"> it may be months until a child or young person is able to manage al</w:t>
      </w:r>
      <w:r w:rsidR="008528B9" w:rsidRPr="002648C0">
        <w:rPr>
          <w:color w:val="auto"/>
        </w:rPr>
        <w:t>l</w:t>
      </w:r>
      <w:r w:rsidRPr="002648C0">
        <w:rPr>
          <w:color w:val="auto"/>
        </w:rPr>
        <w:t xml:space="preserve"> of school </w:t>
      </w:r>
      <w:r w:rsidR="008528B9" w:rsidRPr="002648C0">
        <w:rPr>
          <w:color w:val="auto"/>
        </w:rPr>
        <w:t>and</w:t>
      </w:r>
      <w:r w:rsidRPr="002648C0">
        <w:rPr>
          <w:color w:val="auto"/>
        </w:rPr>
        <w:t xml:space="preserve"> its work load. </w:t>
      </w:r>
    </w:p>
    <w:p w14:paraId="6DC675DD" w14:textId="77777777" w:rsidR="005A0510" w:rsidRPr="002648C0" w:rsidRDefault="005A0510" w:rsidP="00BE2477">
      <w:pPr>
        <w:rPr>
          <w:color w:val="auto"/>
        </w:rPr>
      </w:pPr>
    </w:p>
    <w:p w14:paraId="71A48AA8" w14:textId="77777777" w:rsidR="009331A3" w:rsidRPr="002648C0" w:rsidRDefault="009331A3" w:rsidP="00BE2477">
      <w:pPr>
        <w:numPr>
          <w:ilvl w:val="0"/>
          <w:numId w:val="21"/>
        </w:numPr>
        <w:rPr>
          <w:color w:val="auto"/>
        </w:rPr>
      </w:pPr>
      <w:r w:rsidRPr="002648C0">
        <w:rPr>
          <w:color w:val="auto"/>
        </w:rPr>
        <w:t xml:space="preserve">Have a designated person for a child to talk to if they need to. </w:t>
      </w:r>
    </w:p>
    <w:p w14:paraId="5068341C" w14:textId="77777777" w:rsidR="005A0510" w:rsidRPr="002648C0" w:rsidRDefault="005A0510" w:rsidP="00BE2477">
      <w:pPr>
        <w:rPr>
          <w:color w:val="auto"/>
        </w:rPr>
      </w:pPr>
    </w:p>
    <w:p w14:paraId="48A3F15C" w14:textId="77777777" w:rsidR="009331A3" w:rsidRPr="002648C0" w:rsidRDefault="009331A3" w:rsidP="00BE2477">
      <w:pPr>
        <w:numPr>
          <w:ilvl w:val="0"/>
          <w:numId w:val="21"/>
        </w:numPr>
        <w:rPr>
          <w:color w:val="auto"/>
        </w:rPr>
      </w:pPr>
      <w:r w:rsidRPr="002648C0">
        <w:rPr>
          <w:color w:val="auto"/>
        </w:rPr>
        <w:t>Have a plan for a time out, a safe, quiet place a child ca</w:t>
      </w:r>
      <w:r w:rsidR="00AD19A3" w:rsidRPr="002648C0">
        <w:rPr>
          <w:color w:val="auto"/>
        </w:rPr>
        <w:t>n use if they become upset.</w:t>
      </w:r>
    </w:p>
    <w:p w14:paraId="546F326F" w14:textId="77777777" w:rsidR="005A0510" w:rsidRPr="002648C0" w:rsidRDefault="005A0510" w:rsidP="00BE2477">
      <w:pPr>
        <w:rPr>
          <w:color w:val="auto"/>
        </w:rPr>
      </w:pPr>
    </w:p>
    <w:p w14:paraId="48EEA843" w14:textId="77777777" w:rsidR="005A0510" w:rsidRPr="002648C0" w:rsidRDefault="009331A3" w:rsidP="00BE2477">
      <w:pPr>
        <w:numPr>
          <w:ilvl w:val="0"/>
          <w:numId w:val="21"/>
        </w:numPr>
        <w:rPr>
          <w:color w:val="auto"/>
        </w:rPr>
      </w:pPr>
      <w:r w:rsidRPr="002648C0">
        <w:rPr>
          <w:color w:val="auto"/>
        </w:rPr>
        <w:t xml:space="preserve">Keep in contact with the family. </w:t>
      </w:r>
    </w:p>
    <w:p w14:paraId="06B9E750" w14:textId="77777777" w:rsidR="005A0510" w:rsidRPr="002648C0" w:rsidRDefault="005A0510" w:rsidP="00BE2477">
      <w:pPr>
        <w:rPr>
          <w:color w:val="auto"/>
        </w:rPr>
      </w:pPr>
    </w:p>
    <w:p w14:paraId="24EB9ACA" w14:textId="77777777" w:rsidR="008528B9" w:rsidRPr="002648C0" w:rsidRDefault="008528B9" w:rsidP="00BE2477">
      <w:pPr>
        <w:numPr>
          <w:ilvl w:val="0"/>
          <w:numId w:val="21"/>
        </w:numPr>
        <w:rPr>
          <w:color w:val="auto"/>
        </w:rPr>
      </w:pPr>
      <w:r w:rsidRPr="002648C0">
        <w:rPr>
          <w:color w:val="auto"/>
        </w:rPr>
        <w:t xml:space="preserve">Understand that children </w:t>
      </w:r>
      <w:r w:rsidR="005A0510" w:rsidRPr="002648C0">
        <w:rPr>
          <w:color w:val="auto"/>
        </w:rPr>
        <w:t xml:space="preserve">will revisit their grief </w:t>
      </w:r>
      <w:r w:rsidR="00AD19A3" w:rsidRPr="002648C0">
        <w:rPr>
          <w:color w:val="auto"/>
        </w:rPr>
        <w:t xml:space="preserve">throughout the course of their lives; </w:t>
      </w:r>
      <w:r w:rsidR="005A0510" w:rsidRPr="002648C0">
        <w:rPr>
          <w:color w:val="auto"/>
        </w:rPr>
        <w:t xml:space="preserve">a death which occurred years ago can still </w:t>
      </w:r>
      <w:r w:rsidR="00AD19A3" w:rsidRPr="002648C0">
        <w:rPr>
          <w:color w:val="auto"/>
        </w:rPr>
        <w:t>affect a child or young person as their understanding may change with their development.</w:t>
      </w:r>
    </w:p>
    <w:p w14:paraId="7D9E1018" w14:textId="77777777" w:rsidR="005A0510" w:rsidRPr="002648C0" w:rsidRDefault="005A0510" w:rsidP="00BE2477">
      <w:pPr>
        <w:rPr>
          <w:color w:val="auto"/>
        </w:rPr>
      </w:pPr>
    </w:p>
    <w:p w14:paraId="33DC6B52" w14:textId="77777777" w:rsidR="005A0510" w:rsidRDefault="005A0510" w:rsidP="00BE2477">
      <w:pPr>
        <w:numPr>
          <w:ilvl w:val="0"/>
          <w:numId w:val="21"/>
        </w:numPr>
        <w:rPr>
          <w:color w:val="auto"/>
        </w:rPr>
      </w:pPr>
      <w:r w:rsidRPr="002648C0">
        <w:rPr>
          <w:color w:val="auto"/>
        </w:rPr>
        <w:t>Try not to judge or make assumptions</w:t>
      </w:r>
      <w:r w:rsidR="00AD19A3" w:rsidRPr="002648C0">
        <w:rPr>
          <w:color w:val="auto"/>
        </w:rPr>
        <w:t>. E</w:t>
      </w:r>
      <w:r w:rsidRPr="002648C0">
        <w:rPr>
          <w:color w:val="auto"/>
        </w:rPr>
        <w:t xml:space="preserve">very child and young person is </w:t>
      </w:r>
      <w:r w:rsidR="00AD19A3" w:rsidRPr="002648C0">
        <w:rPr>
          <w:color w:val="auto"/>
        </w:rPr>
        <w:t>different</w:t>
      </w:r>
      <w:r w:rsidRPr="002648C0">
        <w:rPr>
          <w:color w:val="auto"/>
        </w:rPr>
        <w:t xml:space="preserve"> and they will grieve in their own way. </w:t>
      </w:r>
    </w:p>
    <w:p w14:paraId="2A0DF358" w14:textId="77777777" w:rsidR="00043E54" w:rsidRDefault="00043E54" w:rsidP="00043E54">
      <w:pPr>
        <w:pStyle w:val="ListParagraph"/>
        <w:rPr>
          <w:color w:val="auto"/>
        </w:rPr>
      </w:pPr>
    </w:p>
    <w:p w14:paraId="743D468A" w14:textId="77777777" w:rsidR="005A0510" w:rsidRPr="00172894" w:rsidRDefault="00043E54" w:rsidP="00BE2477">
      <w:pPr>
        <w:rPr>
          <w:b/>
          <w:color w:val="C00000"/>
          <w:sz w:val="36"/>
          <w:szCs w:val="36"/>
        </w:rPr>
      </w:pPr>
      <w:r>
        <w:rPr>
          <w:color w:val="auto"/>
        </w:rPr>
        <w:br w:type="page"/>
      </w:r>
      <w:r w:rsidR="005A0510" w:rsidRPr="00172894">
        <w:rPr>
          <w:b/>
          <w:color w:val="C00000"/>
          <w:sz w:val="36"/>
          <w:szCs w:val="36"/>
        </w:rPr>
        <w:t xml:space="preserve">When a </w:t>
      </w:r>
      <w:r w:rsidR="0084789B" w:rsidRPr="00172894">
        <w:rPr>
          <w:b/>
          <w:color w:val="C00000"/>
          <w:sz w:val="36"/>
          <w:szCs w:val="36"/>
        </w:rPr>
        <w:t>d</w:t>
      </w:r>
      <w:r w:rsidR="005A0510" w:rsidRPr="00172894">
        <w:rPr>
          <w:b/>
          <w:color w:val="C00000"/>
          <w:sz w:val="36"/>
          <w:szCs w:val="36"/>
        </w:rPr>
        <w:t xml:space="preserve">eath </w:t>
      </w:r>
      <w:r w:rsidR="0084789B" w:rsidRPr="00172894">
        <w:rPr>
          <w:b/>
          <w:color w:val="C00000"/>
          <w:sz w:val="36"/>
          <w:szCs w:val="36"/>
        </w:rPr>
        <w:t>a</w:t>
      </w:r>
      <w:r w:rsidR="005A0510" w:rsidRPr="00172894">
        <w:rPr>
          <w:b/>
          <w:color w:val="C00000"/>
          <w:sz w:val="36"/>
          <w:szCs w:val="36"/>
        </w:rPr>
        <w:t xml:space="preserve">ffects the </w:t>
      </w:r>
      <w:r w:rsidR="0084789B" w:rsidRPr="00172894">
        <w:rPr>
          <w:b/>
          <w:color w:val="C00000"/>
          <w:sz w:val="36"/>
          <w:szCs w:val="36"/>
        </w:rPr>
        <w:t>w</w:t>
      </w:r>
      <w:r w:rsidR="005A0510" w:rsidRPr="00172894">
        <w:rPr>
          <w:b/>
          <w:color w:val="C00000"/>
          <w:sz w:val="36"/>
          <w:szCs w:val="36"/>
        </w:rPr>
        <w:t xml:space="preserve">hole </w:t>
      </w:r>
      <w:r w:rsidR="0084789B" w:rsidRPr="00172894">
        <w:rPr>
          <w:b/>
          <w:color w:val="C00000"/>
          <w:sz w:val="36"/>
          <w:szCs w:val="36"/>
        </w:rPr>
        <w:t>s</w:t>
      </w:r>
      <w:r w:rsidR="005A0510" w:rsidRPr="00172894">
        <w:rPr>
          <w:b/>
          <w:color w:val="C00000"/>
          <w:sz w:val="36"/>
          <w:szCs w:val="36"/>
        </w:rPr>
        <w:t>chool</w:t>
      </w:r>
    </w:p>
    <w:p w14:paraId="6DC81896" w14:textId="77777777" w:rsidR="003750A5" w:rsidRPr="002648C0" w:rsidRDefault="003750A5" w:rsidP="00BE2477">
      <w:pPr>
        <w:rPr>
          <w:color w:val="0000FF"/>
        </w:rPr>
      </w:pPr>
    </w:p>
    <w:p w14:paraId="30642775" w14:textId="77777777" w:rsidR="007C7854" w:rsidRPr="002648C0" w:rsidRDefault="007C7854" w:rsidP="00BE2477">
      <w:pPr>
        <w:rPr>
          <w:color w:val="auto"/>
        </w:rPr>
      </w:pPr>
      <w:r w:rsidRPr="002648C0">
        <w:rPr>
          <w:color w:val="auto"/>
        </w:rPr>
        <w:t>When a pupil or member of staff in a school dies, it can have huge impact on the running and ethos of the school. It is important that the s</w:t>
      </w:r>
      <w:r w:rsidR="004E5C86" w:rsidRPr="002648C0">
        <w:rPr>
          <w:color w:val="auto"/>
        </w:rPr>
        <w:t>chool work with the family of the person who has died to ensure the</w:t>
      </w:r>
      <w:r w:rsidR="0084789B">
        <w:rPr>
          <w:color w:val="auto"/>
        </w:rPr>
        <w:t>y are considered in the process.  T</w:t>
      </w:r>
      <w:r w:rsidR="004E5C86" w:rsidRPr="002648C0">
        <w:rPr>
          <w:color w:val="auto"/>
        </w:rPr>
        <w:t xml:space="preserve">his is especially important if there are siblings or family members of the deceased in the school. </w:t>
      </w:r>
    </w:p>
    <w:p w14:paraId="0D4A7BD0" w14:textId="77777777" w:rsidR="004E5C86" w:rsidRPr="002648C0" w:rsidRDefault="004E5C86" w:rsidP="00BE2477">
      <w:pPr>
        <w:rPr>
          <w:color w:val="auto"/>
        </w:rPr>
      </w:pPr>
    </w:p>
    <w:p w14:paraId="7D7C98E6" w14:textId="77777777" w:rsidR="004E5C86" w:rsidRPr="00172894" w:rsidRDefault="004E5C86" w:rsidP="00BE2477">
      <w:pPr>
        <w:rPr>
          <w:b/>
          <w:color w:val="C00000"/>
          <w:sz w:val="28"/>
          <w:szCs w:val="28"/>
        </w:rPr>
      </w:pPr>
      <w:r w:rsidRPr="00172894">
        <w:rPr>
          <w:b/>
          <w:color w:val="C00000"/>
          <w:sz w:val="28"/>
          <w:szCs w:val="28"/>
        </w:rPr>
        <w:t>Guidelines for breaking sad</w:t>
      </w:r>
      <w:r w:rsidR="0084789B" w:rsidRPr="00172894">
        <w:rPr>
          <w:b/>
          <w:color w:val="C00000"/>
          <w:sz w:val="28"/>
          <w:szCs w:val="28"/>
        </w:rPr>
        <w:t xml:space="preserve"> news</w:t>
      </w:r>
    </w:p>
    <w:p w14:paraId="3002B48E" w14:textId="77777777" w:rsidR="0004184D" w:rsidRPr="002648C0" w:rsidRDefault="0004184D" w:rsidP="00BE2477">
      <w:pPr>
        <w:rPr>
          <w:b/>
          <w:color w:val="auto"/>
        </w:rPr>
      </w:pPr>
    </w:p>
    <w:p w14:paraId="72D56EF2" w14:textId="77777777" w:rsidR="004E5C86" w:rsidRPr="002648C0" w:rsidRDefault="004E5C86" w:rsidP="00BE2477">
      <w:pPr>
        <w:numPr>
          <w:ilvl w:val="0"/>
          <w:numId w:val="23"/>
        </w:numPr>
        <w:rPr>
          <w:color w:val="auto"/>
        </w:rPr>
      </w:pPr>
      <w:r w:rsidRPr="002648C0">
        <w:rPr>
          <w:color w:val="auto"/>
        </w:rPr>
        <w:t xml:space="preserve">Whoever is giving the news should prepare what they are going to say. </w:t>
      </w:r>
    </w:p>
    <w:p w14:paraId="010E1F12" w14:textId="77777777" w:rsidR="004E5C86" w:rsidRPr="002648C0" w:rsidRDefault="004E5C86" w:rsidP="00BE2477">
      <w:pPr>
        <w:numPr>
          <w:ilvl w:val="0"/>
          <w:numId w:val="23"/>
        </w:numPr>
        <w:rPr>
          <w:color w:val="auto"/>
        </w:rPr>
      </w:pPr>
      <w:r w:rsidRPr="002648C0">
        <w:rPr>
          <w:color w:val="auto"/>
        </w:rPr>
        <w:t xml:space="preserve">Don’t be afraid to show emotion, it just shows that you are human; be careful though, it can be difficult if you weren’t expecting it. </w:t>
      </w:r>
    </w:p>
    <w:p w14:paraId="15CAB169" w14:textId="77777777" w:rsidR="004E5C86" w:rsidRPr="002648C0" w:rsidRDefault="004E5C86" w:rsidP="00BE2477">
      <w:pPr>
        <w:numPr>
          <w:ilvl w:val="0"/>
          <w:numId w:val="23"/>
        </w:numPr>
        <w:rPr>
          <w:color w:val="auto"/>
        </w:rPr>
      </w:pPr>
      <w:r w:rsidRPr="002648C0">
        <w:rPr>
          <w:color w:val="auto"/>
        </w:rPr>
        <w:t>Start by acknowledging you have sad news to give.</w:t>
      </w:r>
    </w:p>
    <w:p w14:paraId="1C04C1A5" w14:textId="77777777" w:rsidR="004E5C86" w:rsidRPr="002648C0" w:rsidRDefault="004E5C86" w:rsidP="00BE2477">
      <w:pPr>
        <w:numPr>
          <w:ilvl w:val="0"/>
          <w:numId w:val="23"/>
        </w:numPr>
        <w:rPr>
          <w:color w:val="auto"/>
        </w:rPr>
      </w:pPr>
      <w:r w:rsidRPr="002648C0">
        <w:rPr>
          <w:color w:val="auto"/>
        </w:rPr>
        <w:t xml:space="preserve">Be honest, use straight simple facts use words like dead/died. </w:t>
      </w:r>
    </w:p>
    <w:p w14:paraId="7D859444" w14:textId="77777777" w:rsidR="004E5C86" w:rsidRPr="002648C0" w:rsidRDefault="004E5C86" w:rsidP="00BE2477">
      <w:pPr>
        <w:numPr>
          <w:ilvl w:val="0"/>
          <w:numId w:val="23"/>
        </w:numPr>
        <w:rPr>
          <w:color w:val="auto"/>
        </w:rPr>
      </w:pPr>
      <w:r w:rsidRPr="002648C0">
        <w:rPr>
          <w:color w:val="auto"/>
        </w:rPr>
        <w:t xml:space="preserve">If known, explain the basic circumstances of the death. If not known, say so, and explain you will try to find out. </w:t>
      </w:r>
    </w:p>
    <w:p w14:paraId="0895FB8A" w14:textId="77777777" w:rsidR="004E5C86" w:rsidRPr="002648C0" w:rsidRDefault="004E5C86" w:rsidP="00BE2477">
      <w:pPr>
        <w:numPr>
          <w:ilvl w:val="0"/>
          <w:numId w:val="23"/>
        </w:numPr>
        <w:rPr>
          <w:color w:val="auto"/>
        </w:rPr>
      </w:pPr>
      <w:r w:rsidRPr="002648C0">
        <w:rPr>
          <w:color w:val="auto"/>
        </w:rPr>
        <w:t xml:space="preserve">If there are rumours about the death, clear them up and state which ones are definitely not correct. </w:t>
      </w:r>
    </w:p>
    <w:p w14:paraId="7CDF9E8B" w14:textId="77777777" w:rsidR="004E5C86" w:rsidRPr="002648C0" w:rsidRDefault="004E5C86" w:rsidP="00BE2477">
      <w:pPr>
        <w:numPr>
          <w:ilvl w:val="0"/>
          <w:numId w:val="23"/>
        </w:numPr>
        <w:rPr>
          <w:color w:val="auto"/>
        </w:rPr>
      </w:pPr>
      <w:r w:rsidRPr="002648C0">
        <w:rPr>
          <w:color w:val="auto"/>
        </w:rPr>
        <w:t>Talk briefly about the person who has died, without eulogising them.</w:t>
      </w:r>
    </w:p>
    <w:p w14:paraId="29D22A4A" w14:textId="77777777" w:rsidR="004E5C86" w:rsidRPr="002648C0" w:rsidRDefault="004E5C86" w:rsidP="00BE2477">
      <w:pPr>
        <w:numPr>
          <w:ilvl w:val="0"/>
          <w:numId w:val="23"/>
        </w:numPr>
        <w:rPr>
          <w:color w:val="auto"/>
        </w:rPr>
      </w:pPr>
      <w:r w:rsidRPr="002648C0">
        <w:rPr>
          <w:color w:val="auto"/>
        </w:rPr>
        <w:t>Inform every one of any arrangements that have already been made.</w:t>
      </w:r>
    </w:p>
    <w:p w14:paraId="7EAD3305" w14:textId="77777777" w:rsidR="004E5C86" w:rsidRPr="002648C0" w:rsidRDefault="004E5C86" w:rsidP="00BE2477">
      <w:pPr>
        <w:numPr>
          <w:ilvl w:val="0"/>
          <w:numId w:val="23"/>
        </w:numPr>
        <w:rPr>
          <w:color w:val="auto"/>
        </w:rPr>
      </w:pPr>
      <w:r w:rsidRPr="002648C0">
        <w:rPr>
          <w:color w:val="auto"/>
        </w:rPr>
        <w:t xml:space="preserve">Close by acknowledging that not everyone will be feeling sad and that’s ok. </w:t>
      </w:r>
    </w:p>
    <w:p w14:paraId="558B345C" w14:textId="77777777" w:rsidR="007C7854" w:rsidRPr="002648C0" w:rsidRDefault="007C7854" w:rsidP="00BE2477">
      <w:pPr>
        <w:rPr>
          <w:color w:val="auto"/>
        </w:rPr>
      </w:pPr>
    </w:p>
    <w:p w14:paraId="58649CD7" w14:textId="77777777" w:rsidR="004E5C86" w:rsidRPr="007D30C9" w:rsidRDefault="004E5C86" w:rsidP="00BE2477">
      <w:pPr>
        <w:rPr>
          <w:b/>
          <w:color w:val="C00000"/>
          <w:sz w:val="28"/>
          <w:szCs w:val="28"/>
        </w:rPr>
      </w:pPr>
      <w:r w:rsidRPr="007D30C9">
        <w:rPr>
          <w:b/>
          <w:color w:val="C00000"/>
          <w:sz w:val="28"/>
          <w:szCs w:val="28"/>
        </w:rPr>
        <w:t>Saying goodbye</w:t>
      </w:r>
    </w:p>
    <w:p w14:paraId="26E1C1C5" w14:textId="77777777" w:rsidR="00C245DD" w:rsidRPr="002648C0" w:rsidRDefault="00C245DD" w:rsidP="00BE2477">
      <w:pPr>
        <w:rPr>
          <w:b/>
          <w:color w:val="auto"/>
        </w:rPr>
      </w:pPr>
    </w:p>
    <w:p w14:paraId="3DD357FE" w14:textId="77777777" w:rsidR="004E5C86" w:rsidRPr="002648C0" w:rsidRDefault="004E5C86" w:rsidP="00BE2477">
      <w:pPr>
        <w:rPr>
          <w:color w:val="auto"/>
        </w:rPr>
      </w:pPr>
      <w:r w:rsidRPr="002648C0">
        <w:rPr>
          <w:color w:val="auto"/>
        </w:rPr>
        <w:t xml:space="preserve">Schools can feel like it would benefit the school community to hold a special assembly or </w:t>
      </w:r>
      <w:r w:rsidR="001E7748" w:rsidRPr="002648C0">
        <w:rPr>
          <w:color w:val="auto"/>
        </w:rPr>
        <w:t>remembrance</w:t>
      </w:r>
      <w:r w:rsidRPr="002648C0">
        <w:rPr>
          <w:color w:val="auto"/>
        </w:rPr>
        <w:t xml:space="preserve"> service</w:t>
      </w:r>
      <w:r w:rsidR="001E7748" w:rsidRPr="002648C0">
        <w:rPr>
          <w:color w:val="auto"/>
        </w:rPr>
        <w:t xml:space="preserve">. This can help put back a sense of normality into what may have been a very unsettled time. It can bring the school together to acknowledge what has happened. It will allow them to reflect and remember the person who has died. It will normalise grief, and allow pupils to see that it is OK to be sad, but also OK to be unaffected. </w:t>
      </w:r>
    </w:p>
    <w:p w14:paraId="6FE3724E" w14:textId="77777777" w:rsidR="001E7748" w:rsidRPr="002648C0" w:rsidRDefault="001E7748" w:rsidP="00BE2477">
      <w:pPr>
        <w:rPr>
          <w:color w:val="auto"/>
        </w:rPr>
      </w:pPr>
    </w:p>
    <w:p w14:paraId="03A4FBAC" w14:textId="77777777" w:rsidR="001E7748" w:rsidRPr="007D30C9" w:rsidRDefault="001E7748" w:rsidP="00BE2477">
      <w:pPr>
        <w:rPr>
          <w:b/>
          <w:color w:val="C00000"/>
          <w:sz w:val="28"/>
          <w:szCs w:val="28"/>
        </w:rPr>
      </w:pPr>
      <w:r w:rsidRPr="007D30C9">
        <w:rPr>
          <w:b/>
          <w:color w:val="C00000"/>
          <w:sz w:val="28"/>
          <w:szCs w:val="28"/>
        </w:rPr>
        <w:t xml:space="preserve">Suggestions for an </w:t>
      </w:r>
      <w:r w:rsidR="00043E54" w:rsidRPr="007D30C9">
        <w:rPr>
          <w:b/>
          <w:color w:val="C00000"/>
          <w:sz w:val="28"/>
          <w:szCs w:val="28"/>
        </w:rPr>
        <w:t>a</w:t>
      </w:r>
      <w:r w:rsidRPr="007D30C9">
        <w:rPr>
          <w:b/>
          <w:color w:val="C00000"/>
          <w:sz w:val="28"/>
          <w:szCs w:val="28"/>
        </w:rPr>
        <w:t>ssembly (every school will be different)</w:t>
      </w:r>
    </w:p>
    <w:p w14:paraId="6B57A729" w14:textId="77777777" w:rsidR="0004184D" w:rsidRPr="002648C0" w:rsidRDefault="0004184D" w:rsidP="00BE2477">
      <w:pPr>
        <w:rPr>
          <w:b/>
          <w:color w:val="auto"/>
        </w:rPr>
      </w:pPr>
    </w:p>
    <w:p w14:paraId="1CB4BA25" w14:textId="77777777" w:rsidR="001E7748" w:rsidRPr="002648C0" w:rsidRDefault="001E7748" w:rsidP="00BE2477">
      <w:pPr>
        <w:numPr>
          <w:ilvl w:val="0"/>
          <w:numId w:val="22"/>
        </w:numPr>
        <w:rPr>
          <w:color w:val="auto"/>
        </w:rPr>
      </w:pPr>
      <w:r w:rsidRPr="002648C0">
        <w:rPr>
          <w:color w:val="auto"/>
        </w:rPr>
        <w:t xml:space="preserve">Invite pupils, staff, any family members that may wish to come. If someone wishes not to attend then that is OK. </w:t>
      </w:r>
    </w:p>
    <w:p w14:paraId="5C55E6CB" w14:textId="77777777" w:rsidR="001E7748" w:rsidRPr="002648C0" w:rsidRDefault="001E7748" w:rsidP="00BE2477">
      <w:pPr>
        <w:numPr>
          <w:ilvl w:val="0"/>
          <w:numId w:val="22"/>
        </w:numPr>
        <w:rPr>
          <w:color w:val="auto"/>
        </w:rPr>
      </w:pPr>
      <w:r w:rsidRPr="002648C0">
        <w:rPr>
          <w:color w:val="auto"/>
        </w:rPr>
        <w:t>Allo</w:t>
      </w:r>
      <w:r w:rsidR="00C245DD" w:rsidRPr="002648C0">
        <w:rPr>
          <w:color w:val="auto"/>
        </w:rPr>
        <w:t xml:space="preserve">w the pupils to </w:t>
      </w:r>
      <w:r w:rsidR="00043E54">
        <w:rPr>
          <w:color w:val="auto"/>
        </w:rPr>
        <w:t>help plan</w:t>
      </w:r>
      <w:r w:rsidRPr="002648C0">
        <w:rPr>
          <w:color w:val="auto"/>
        </w:rPr>
        <w:t xml:space="preserve"> the </w:t>
      </w:r>
      <w:r w:rsidR="00C245DD" w:rsidRPr="002648C0">
        <w:rPr>
          <w:color w:val="auto"/>
        </w:rPr>
        <w:t>service;</w:t>
      </w:r>
      <w:r w:rsidRPr="002648C0">
        <w:rPr>
          <w:color w:val="auto"/>
        </w:rPr>
        <w:t xml:space="preserve"> this will give them a sense of involvement. </w:t>
      </w:r>
    </w:p>
    <w:p w14:paraId="6683F347" w14:textId="77777777" w:rsidR="001E7748" w:rsidRPr="002648C0" w:rsidRDefault="001E7748" w:rsidP="00BE2477">
      <w:pPr>
        <w:numPr>
          <w:ilvl w:val="0"/>
          <w:numId w:val="22"/>
        </w:numPr>
        <w:rPr>
          <w:color w:val="auto"/>
        </w:rPr>
      </w:pPr>
      <w:r w:rsidRPr="002648C0">
        <w:rPr>
          <w:color w:val="auto"/>
        </w:rPr>
        <w:t xml:space="preserve">You could; light a candle, have songs which the deceased liked, have staff and pupils read stories about the person. </w:t>
      </w:r>
    </w:p>
    <w:p w14:paraId="6F18DC75" w14:textId="77777777" w:rsidR="001E7748" w:rsidRPr="002648C0" w:rsidRDefault="00C245DD" w:rsidP="00BE2477">
      <w:pPr>
        <w:numPr>
          <w:ilvl w:val="0"/>
          <w:numId w:val="22"/>
        </w:numPr>
        <w:rPr>
          <w:color w:val="auto"/>
        </w:rPr>
      </w:pPr>
      <w:r w:rsidRPr="002648C0">
        <w:rPr>
          <w:color w:val="auto"/>
        </w:rPr>
        <w:t xml:space="preserve">Place some photographs of the person who has died, but remember that a big image may be too much for a grieving family. </w:t>
      </w:r>
    </w:p>
    <w:p w14:paraId="27CE6366" w14:textId="77777777" w:rsidR="00C245DD" w:rsidRPr="002648C0" w:rsidRDefault="00C245DD" w:rsidP="00BE2477">
      <w:pPr>
        <w:numPr>
          <w:ilvl w:val="0"/>
          <w:numId w:val="22"/>
        </w:numPr>
        <w:rPr>
          <w:color w:val="auto"/>
        </w:rPr>
      </w:pPr>
      <w:r w:rsidRPr="002648C0">
        <w:rPr>
          <w:color w:val="auto"/>
        </w:rPr>
        <w:t xml:space="preserve">To close, you could give a memorial box/book to the family, or blow out a remembrance candle, or allow pupils to write a private farewell message which can be placed in a box at the end, or play reflective yet uplifting music or go outside and anyone who wishes can release a balloon. </w:t>
      </w:r>
    </w:p>
    <w:p w14:paraId="33C8134D" w14:textId="77777777" w:rsidR="00C245DD" w:rsidRPr="002648C0" w:rsidRDefault="00C245DD" w:rsidP="00BE2477">
      <w:pPr>
        <w:numPr>
          <w:ilvl w:val="0"/>
          <w:numId w:val="22"/>
        </w:numPr>
        <w:rPr>
          <w:color w:val="auto"/>
        </w:rPr>
      </w:pPr>
      <w:r w:rsidRPr="002648C0">
        <w:rPr>
          <w:color w:val="auto"/>
        </w:rPr>
        <w:t>You may want to hold the assembly before a break to allow everyone to compose themselves to return to normal timetable</w:t>
      </w:r>
      <w:r w:rsidR="0004184D" w:rsidRPr="002648C0">
        <w:rPr>
          <w:color w:val="auto"/>
        </w:rPr>
        <w:t xml:space="preserve"> or at the end of the day so everyone can </w:t>
      </w:r>
      <w:r w:rsidR="00043E54">
        <w:rPr>
          <w:color w:val="auto"/>
        </w:rPr>
        <w:t>go</w:t>
      </w:r>
      <w:r w:rsidR="0004184D" w:rsidRPr="002648C0">
        <w:rPr>
          <w:color w:val="auto"/>
        </w:rPr>
        <w:t xml:space="preserve"> home. </w:t>
      </w:r>
    </w:p>
    <w:p w14:paraId="1D99433F" w14:textId="77777777" w:rsidR="007C7854" w:rsidRPr="002648C0" w:rsidRDefault="007C7854" w:rsidP="00BE2477">
      <w:pPr>
        <w:rPr>
          <w:color w:val="0000FF"/>
        </w:rPr>
      </w:pPr>
    </w:p>
    <w:p w14:paraId="1BB58C4C" w14:textId="77777777" w:rsidR="007C7854" w:rsidRPr="002648C0" w:rsidRDefault="007C7854" w:rsidP="00BE2477">
      <w:pPr>
        <w:rPr>
          <w:color w:val="0E3658"/>
        </w:rPr>
      </w:pPr>
    </w:p>
    <w:p w14:paraId="1ED4133B" w14:textId="77777777" w:rsidR="003750A5" w:rsidRPr="00172894" w:rsidRDefault="0004184D" w:rsidP="00BE2477">
      <w:pPr>
        <w:rPr>
          <w:b/>
          <w:color w:val="C00000"/>
        </w:rPr>
      </w:pPr>
      <w:r w:rsidRPr="00172894">
        <w:rPr>
          <w:b/>
          <w:color w:val="C00000"/>
        </w:rPr>
        <w:t>For more information on how schools can develop a school policy on how to manage bereavement see this link below:</w:t>
      </w:r>
    </w:p>
    <w:p w14:paraId="48F28D2F" w14:textId="77777777" w:rsidR="0004184D" w:rsidRPr="002648C0" w:rsidRDefault="0004184D" w:rsidP="00BE2477">
      <w:pPr>
        <w:rPr>
          <w:b/>
          <w:color w:val="0070C0"/>
        </w:rPr>
      </w:pPr>
    </w:p>
    <w:p w14:paraId="1C1F1A3F" w14:textId="77777777" w:rsidR="0004184D" w:rsidRPr="002648C0" w:rsidRDefault="00043E54" w:rsidP="00BE2477">
      <w:pPr>
        <w:rPr>
          <w:b/>
          <w:color w:val="0070C0"/>
        </w:rPr>
      </w:pPr>
      <w:r w:rsidRPr="00043E54">
        <w:rPr>
          <w:b/>
          <w:color w:val="0070C0"/>
        </w:rPr>
        <w:t>https://childbereavementuk.org/for-schools/specific-areas-of-support/</w:t>
      </w:r>
      <w:r w:rsidR="0004184D" w:rsidRPr="002648C0">
        <w:rPr>
          <w:b/>
          <w:color w:val="0070C0"/>
        </w:rPr>
        <w:t xml:space="preserve"> </w:t>
      </w:r>
    </w:p>
    <w:p w14:paraId="703E9204" w14:textId="77777777" w:rsidR="0004184D" w:rsidRPr="002648C0" w:rsidRDefault="0004184D" w:rsidP="00BE2477">
      <w:pPr>
        <w:rPr>
          <w:b/>
          <w:color w:val="0070C0"/>
        </w:rPr>
      </w:pPr>
    </w:p>
    <w:p w14:paraId="2B7486F6" w14:textId="77777777" w:rsidR="0004184D" w:rsidRPr="002648C0" w:rsidRDefault="0004184D" w:rsidP="00BE2477">
      <w:pPr>
        <w:rPr>
          <w:b/>
          <w:color w:val="0070C0"/>
        </w:rPr>
      </w:pPr>
    </w:p>
    <w:p w14:paraId="306A473C" w14:textId="77777777" w:rsidR="0004184D" w:rsidRPr="002648C0" w:rsidRDefault="0004184D" w:rsidP="00BE2477">
      <w:pPr>
        <w:rPr>
          <w:b/>
          <w:color w:val="0070C0"/>
        </w:rPr>
      </w:pPr>
    </w:p>
    <w:p w14:paraId="783BA7A7" w14:textId="77777777" w:rsidR="0004184D" w:rsidRPr="002648C0" w:rsidRDefault="0004184D" w:rsidP="00BE2477">
      <w:pPr>
        <w:rPr>
          <w:b/>
          <w:color w:val="0070C0"/>
        </w:rPr>
      </w:pPr>
    </w:p>
    <w:p w14:paraId="239BB039" w14:textId="77777777" w:rsidR="0004184D" w:rsidRPr="002648C0" w:rsidRDefault="0004184D" w:rsidP="00BE2477">
      <w:pPr>
        <w:rPr>
          <w:b/>
          <w:color w:val="0070C0"/>
        </w:rPr>
      </w:pPr>
    </w:p>
    <w:p w14:paraId="26C44C9B" w14:textId="77777777" w:rsidR="0004184D" w:rsidRPr="002648C0" w:rsidRDefault="0004184D" w:rsidP="00BE2477">
      <w:pPr>
        <w:rPr>
          <w:b/>
          <w:color w:val="0070C0"/>
        </w:rPr>
      </w:pPr>
    </w:p>
    <w:p w14:paraId="53BB9E3D" w14:textId="77777777" w:rsidR="0004184D" w:rsidRPr="002648C0" w:rsidRDefault="0004184D" w:rsidP="00BE2477">
      <w:pPr>
        <w:rPr>
          <w:color w:val="0000FF"/>
        </w:rPr>
      </w:pPr>
    </w:p>
    <w:p w14:paraId="5FB27262" w14:textId="77777777" w:rsidR="003750A5" w:rsidRPr="002648C0" w:rsidRDefault="003750A5" w:rsidP="00BE2477">
      <w:pPr>
        <w:rPr>
          <w:color w:val="0000FF"/>
        </w:rPr>
      </w:pPr>
    </w:p>
    <w:p w14:paraId="5BDB0CD7" w14:textId="77777777" w:rsidR="003750A5" w:rsidRPr="002648C0" w:rsidRDefault="003750A5" w:rsidP="00BE2477">
      <w:pPr>
        <w:rPr>
          <w:color w:val="0000FF"/>
        </w:rPr>
      </w:pPr>
    </w:p>
    <w:p w14:paraId="7D887BE1" w14:textId="77777777" w:rsidR="003750A5" w:rsidRPr="002648C0" w:rsidRDefault="003750A5" w:rsidP="00BE2477">
      <w:pPr>
        <w:rPr>
          <w:color w:val="0000FF"/>
        </w:rPr>
      </w:pPr>
    </w:p>
    <w:p w14:paraId="78055687" w14:textId="77777777" w:rsidR="003750A5" w:rsidRPr="002648C0" w:rsidRDefault="003750A5" w:rsidP="00BE2477">
      <w:pPr>
        <w:rPr>
          <w:color w:val="0000FF"/>
        </w:rPr>
      </w:pPr>
    </w:p>
    <w:p w14:paraId="7FD5798B" w14:textId="77777777" w:rsidR="003750A5" w:rsidRPr="002648C0" w:rsidRDefault="003750A5" w:rsidP="00BE2477">
      <w:pPr>
        <w:rPr>
          <w:color w:val="0000FF"/>
        </w:rPr>
      </w:pPr>
    </w:p>
    <w:p w14:paraId="3BA4B71E" w14:textId="77777777" w:rsidR="003750A5" w:rsidRPr="002648C0" w:rsidRDefault="003750A5" w:rsidP="00BE2477">
      <w:pPr>
        <w:rPr>
          <w:color w:val="0000FF"/>
        </w:rPr>
      </w:pPr>
    </w:p>
    <w:p w14:paraId="3911C9D9" w14:textId="77777777" w:rsidR="003750A5" w:rsidRPr="002648C0" w:rsidRDefault="003750A5" w:rsidP="00BE2477">
      <w:pPr>
        <w:rPr>
          <w:color w:val="0000FF"/>
        </w:rPr>
      </w:pPr>
    </w:p>
    <w:p w14:paraId="7A795C66" w14:textId="77777777" w:rsidR="003750A5" w:rsidRPr="002648C0" w:rsidRDefault="003750A5" w:rsidP="00BE2477">
      <w:pPr>
        <w:rPr>
          <w:color w:val="0000FF"/>
        </w:rPr>
      </w:pPr>
    </w:p>
    <w:p w14:paraId="1CDABBB4" w14:textId="77777777" w:rsidR="003750A5" w:rsidRPr="002648C0" w:rsidRDefault="003750A5" w:rsidP="00BE2477">
      <w:pPr>
        <w:rPr>
          <w:color w:val="0000FF"/>
        </w:rPr>
      </w:pPr>
    </w:p>
    <w:p w14:paraId="0E5FAB9B" w14:textId="77777777" w:rsidR="003750A5" w:rsidRPr="002648C0" w:rsidRDefault="003750A5" w:rsidP="00BE2477">
      <w:pPr>
        <w:rPr>
          <w:color w:val="0000FF"/>
        </w:rPr>
      </w:pPr>
    </w:p>
    <w:p w14:paraId="07470A2A" w14:textId="77777777" w:rsidR="003750A5" w:rsidRPr="002648C0" w:rsidRDefault="003750A5" w:rsidP="00BE2477">
      <w:pPr>
        <w:rPr>
          <w:color w:val="0000FF"/>
        </w:rPr>
      </w:pPr>
    </w:p>
    <w:p w14:paraId="4B5DB138" w14:textId="77777777" w:rsidR="003750A5" w:rsidRPr="002648C0" w:rsidRDefault="003750A5" w:rsidP="00BE2477">
      <w:pPr>
        <w:rPr>
          <w:color w:val="0000FF"/>
        </w:rPr>
      </w:pPr>
    </w:p>
    <w:p w14:paraId="64648184" w14:textId="77777777" w:rsidR="003750A5" w:rsidRPr="002648C0" w:rsidRDefault="003750A5" w:rsidP="00BE2477">
      <w:pPr>
        <w:rPr>
          <w:color w:val="0000FF"/>
        </w:rPr>
      </w:pPr>
    </w:p>
    <w:p w14:paraId="7EC98C6D" w14:textId="77777777" w:rsidR="003750A5" w:rsidRPr="002648C0" w:rsidRDefault="003750A5" w:rsidP="00BE2477">
      <w:pPr>
        <w:rPr>
          <w:color w:val="0000FF"/>
        </w:rPr>
      </w:pPr>
    </w:p>
    <w:p w14:paraId="151D2BE2" w14:textId="77777777" w:rsidR="003750A5" w:rsidRPr="002648C0" w:rsidRDefault="003750A5" w:rsidP="00BE2477">
      <w:pPr>
        <w:rPr>
          <w:color w:val="0000FF"/>
        </w:rPr>
      </w:pPr>
    </w:p>
    <w:p w14:paraId="1B29415D" w14:textId="77777777" w:rsidR="00C940D9" w:rsidRPr="00172894" w:rsidRDefault="00043E54" w:rsidP="00BE2477">
      <w:pPr>
        <w:rPr>
          <w:b/>
          <w:color w:val="C00000"/>
          <w:sz w:val="40"/>
          <w:szCs w:val="40"/>
        </w:rPr>
      </w:pPr>
      <w:r>
        <w:rPr>
          <w:color w:val="0000FF"/>
        </w:rPr>
        <w:br w:type="page"/>
      </w:r>
      <w:r w:rsidR="00C940D9" w:rsidRPr="00172894">
        <w:rPr>
          <w:b/>
          <w:color w:val="C00000"/>
          <w:sz w:val="40"/>
          <w:szCs w:val="40"/>
        </w:rPr>
        <w:t>How to Refer</w:t>
      </w:r>
    </w:p>
    <w:p w14:paraId="18BD5279" w14:textId="77777777" w:rsidR="00C940D9" w:rsidRPr="002648C0" w:rsidRDefault="00C940D9" w:rsidP="00BE2477">
      <w:pPr>
        <w:rPr>
          <w:color w:val="0000FF"/>
        </w:rPr>
      </w:pPr>
    </w:p>
    <w:p w14:paraId="32119C96" w14:textId="77777777" w:rsidR="001F5C8A" w:rsidRDefault="001F5C8A" w:rsidP="00BE2477">
      <w:r w:rsidRPr="002648C0">
        <w:t>C</w:t>
      </w:r>
      <w:r w:rsidR="00C940D9" w:rsidRPr="002648C0">
        <w:t>hild</w:t>
      </w:r>
      <w:r w:rsidRPr="002648C0">
        <w:t>ren</w:t>
      </w:r>
      <w:r w:rsidR="00C940D9" w:rsidRPr="002648C0">
        <w:t xml:space="preserve"> between the ages of 4 and 18 can be referred to </w:t>
      </w:r>
      <w:r w:rsidR="00043E54">
        <w:t>Richmond’s Hope by calling the relevant office</w:t>
      </w:r>
      <w:r w:rsidR="00C940D9" w:rsidRPr="002648C0">
        <w:t xml:space="preserve">. </w:t>
      </w:r>
    </w:p>
    <w:p w14:paraId="68B0FBE9" w14:textId="77777777" w:rsidR="00043E54" w:rsidRDefault="00043E54" w:rsidP="00BE2477"/>
    <w:p w14:paraId="68BCF62E" w14:textId="77777777" w:rsidR="00043E54" w:rsidRPr="00172894" w:rsidRDefault="00043E54" w:rsidP="00043E54">
      <w:pPr>
        <w:rPr>
          <w:b/>
          <w:color w:val="C00000"/>
          <w:sz w:val="40"/>
          <w:szCs w:val="40"/>
        </w:rPr>
      </w:pPr>
      <w:r w:rsidRPr="00172894">
        <w:rPr>
          <w:b/>
          <w:color w:val="C00000"/>
          <w:sz w:val="40"/>
          <w:szCs w:val="40"/>
        </w:rPr>
        <w:t xml:space="preserve">Glasgow </w:t>
      </w:r>
    </w:p>
    <w:p w14:paraId="343D2910" w14:textId="77777777" w:rsidR="00043E54" w:rsidRPr="002648C0" w:rsidRDefault="00043E54" w:rsidP="00043E54">
      <w:r w:rsidRPr="002648C0">
        <w:t xml:space="preserve">We </w:t>
      </w:r>
      <w:r>
        <w:t>run an open referral system</w:t>
      </w:r>
      <w:r w:rsidRPr="002648C0">
        <w:t xml:space="preserve">, so the referral can come from a parent/guardian, teacher, GP, Social Work or any other organisation. We ask that the person with parental responsibility has given consent and that the child is aware of the referral. It’s also important that the child understands how the person died. We know that this can be difficult, so we are here to provide support with the best way to approach it.  </w:t>
      </w:r>
    </w:p>
    <w:p w14:paraId="295D294C" w14:textId="77777777" w:rsidR="00043E54" w:rsidRPr="002648C0" w:rsidRDefault="00043E54" w:rsidP="00043E54"/>
    <w:p w14:paraId="76062452" w14:textId="77777777" w:rsidR="00043E54" w:rsidRPr="008B29B1" w:rsidRDefault="00043E54" w:rsidP="00043E54">
      <w:pPr>
        <w:rPr>
          <w:sz w:val="28"/>
          <w:szCs w:val="28"/>
        </w:rPr>
      </w:pPr>
      <w:r w:rsidRPr="008B29B1">
        <w:rPr>
          <w:sz w:val="28"/>
          <w:szCs w:val="28"/>
        </w:rPr>
        <w:t>For Glasgow referrals</w:t>
      </w:r>
      <w:r w:rsidR="008B29B1">
        <w:rPr>
          <w:sz w:val="28"/>
          <w:szCs w:val="28"/>
        </w:rPr>
        <w:t>:</w:t>
      </w:r>
      <w:r w:rsidRPr="008B29B1">
        <w:rPr>
          <w:sz w:val="28"/>
          <w:szCs w:val="28"/>
        </w:rPr>
        <w:t xml:space="preserve"> </w:t>
      </w:r>
    </w:p>
    <w:p w14:paraId="64AC4437" w14:textId="77777777" w:rsidR="00043E54" w:rsidRPr="00172894" w:rsidRDefault="00043E54" w:rsidP="00043E54">
      <w:pPr>
        <w:rPr>
          <w:color w:val="C00000"/>
          <w:sz w:val="36"/>
          <w:szCs w:val="36"/>
        </w:rPr>
      </w:pPr>
      <w:r w:rsidRPr="00172894">
        <w:rPr>
          <w:b/>
          <w:color w:val="C00000"/>
          <w:sz w:val="36"/>
          <w:szCs w:val="36"/>
        </w:rPr>
        <w:t>Tel: 0141 230 6123</w:t>
      </w:r>
      <w:r w:rsidRPr="00172894">
        <w:rPr>
          <w:color w:val="C00000"/>
          <w:sz w:val="36"/>
          <w:szCs w:val="36"/>
        </w:rPr>
        <w:t xml:space="preserve"> </w:t>
      </w:r>
    </w:p>
    <w:p w14:paraId="3FC1D782" w14:textId="77777777" w:rsidR="008B29B1" w:rsidRPr="00172894" w:rsidRDefault="00043E54" w:rsidP="00043E54">
      <w:pPr>
        <w:rPr>
          <w:color w:val="C00000"/>
          <w:sz w:val="36"/>
          <w:szCs w:val="36"/>
        </w:rPr>
      </w:pPr>
      <w:r w:rsidRPr="00172894">
        <w:rPr>
          <w:color w:val="C00000"/>
          <w:sz w:val="36"/>
          <w:szCs w:val="36"/>
        </w:rPr>
        <w:t xml:space="preserve">Email: </w:t>
      </w:r>
      <w:hyperlink r:id="rId10" w:history="1">
        <w:r w:rsidR="008B29B1" w:rsidRPr="00172894">
          <w:rPr>
            <w:rStyle w:val="Hyperlink"/>
            <w:color w:val="C00000"/>
            <w:sz w:val="36"/>
            <w:szCs w:val="36"/>
            <w:u w:val="none"/>
          </w:rPr>
          <w:t>glasgow@richmondshope.org.uk</w:t>
        </w:r>
      </w:hyperlink>
    </w:p>
    <w:p w14:paraId="0A7574CA" w14:textId="77777777" w:rsidR="00043E54" w:rsidRPr="00172894" w:rsidRDefault="008B29B1" w:rsidP="00043E54">
      <w:pPr>
        <w:rPr>
          <w:color w:val="C00000"/>
          <w:sz w:val="40"/>
          <w:szCs w:val="40"/>
        </w:rPr>
      </w:pPr>
      <w:r w:rsidRPr="00172894">
        <w:rPr>
          <w:color w:val="C00000"/>
          <w:sz w:val="36"/>
          <w:szCs w:val="36"/>
        </w:rPr>
        <w:t xml:space="preserve">Web: </w:t>
      </w:r>
      <w:r w:rsidR="000D2223" w:rsidRPr="00172894">
        <w:rPr>
          <w:color w:val="C00000"/>
          <w:sz w:val="36"/>
          <w:szCs w:val="36"/>
        </w:rPr>
        <w:t>www.richmondshope.org.uk</w:t>
      </w:r>
      <w:r w:rsidR="00043E54" w:rsidRPr="00172894">
        <w:rPr>
          <w:color w:val="C00000"/>
          <w:sz w:val="40"/>
          <w:szCs w:val="40"/>
        </w:rPr>
        <w:t xml:space="preserve"> </w:t>
      </w:r>
    </w:p>
    <w:p w14:paraId="570E25B3" w14:textId="77777777" w:rsidR="008B29B1" w:rsidRDefault="008B29B1" w:rsidP="00043E54">
      <w:pPr>
        <w:rPr>
          <w:color w:val="7030A0"/>
          <w:sz w:val="40"/>
          <w:szCs w:val="40"/>
        </w:rPr>
      </w:pPr>
    </w:p>
    <w:p w14:paraId="54C92655" w14:textId="77777777" w:rsidR="00BA011C" w:rsidRPr="00172894" w:rsidRDefault="008B29B1" w:rsidP="00BE2477">
      <w:pPr>
        <w:rPr>
          <w:color w:val="C00000"/>
          <w:sz w:val="40"/>
          <w:szCs w:val="40"/>
        </w:rPr>
      </w:pPr>
      <w:r w:rsidRPr="00172894">
        <w:rPr>
          <w:b/>
          <w:color w:val="C00000"/>
          <w:sz w:val="40"/>
          <w:szCs w:val="40"/>
        </w:rPr>
        <w:t>Edinburgh</w:t>
      </w:r>
    </w:p>
    <w:p w14:paraId="43D070B5" w14:textId="77777777" w:rsidR="00C940D9" w:rsidRPr="002648C0" w:rsidRDefault="00C940D9" w:rsidP="00BE2477">
      <w:r w:rsidRPr="002648C0">
        <w:t xml:space="preserve">For children </w:t>
      </w:r>
      <w:r w:rsidR="001F5C8A" w:rsidRPr="002648C0">
        <w:t xml:space="preserve">and young people </w:t>
      </w:r>
      <w:r w:rsidRPr="002648C0">
        <w:t>who live in Edinburgh, referrals can be made directly over the telephone by parents/carers, teachers, clergy, social work or anyone who has input with the child, as long as they have the permission of the parent/carer</w:t>
      </w:r>
      <w:r w:rsidR="001F5C8A" w:rsidRPr="002648C0">
        <w:t xml:space="preserve"> and the young person knows the truth about the death</w:t>
      </w:r>
      <w:r w:rsidRPr="002648C0">
        <w:t>.</w:t>
      </w:r>
    </w:p>
    <w:p w14:paraId="2E80A3D3" w14:textId="77777777" w:rsidR="001F5C8A" w:rsidRPr="002648C0" w:rsidRDefault="001F5C8A" w:rsidP="00BE2477"/>
    <w:p w14:paraId="1819A7DA" w14:textId="77777777" w:rsidR="008B29B1" w:rsidRDefault="008B29B1" w:rsidP="00BE2477">
      <w:pPr>
        <w:rPr>
          <w:color w:val="auto"/>
          <w:sz w:val="28"/>
          <w:szCs w:val="28"/>
        </w:rPr>
      </w:pPr>
      <w:r>
        <w:rPr>
          <w:color w:val="auto"/>
          <w:sz w:val="28"/>
          <w:szCs w:val="28"/>
        </w:rPr>
        <w:t xml:space="preserve">For </w:t>
      </w:r>
      <w:r w:rsidR="001F5C8A" w:rsidRPr="008B29B1">
        <w:rPr>
          <w:color w:val="auto"/>
          <w:sz w:val="28"/>
          <w:szCs w:val="28"/>
        </w:rPr>
        <w:t>Edinburgh referral</w:t>
      </w:r>
      <w:r w:rsidRPr="008B29B1">
        <w:rPr>
          <w:color w:val="auto"/>
          <w:sz w:val="28"/>
          <w:szCs w:val="28"/>
        </w:rPr>
        <w:t>s</w:t>
      </w:r>
      <w:r>
        <w:rPr>
          <w:color w:val="auto"/>
          <w:sz w:val="28"/>
          <w:szCs w:val="28"/>
        </w:rPr>
        <w:t>:</w:t>
      </w:r>
    </w:p>
    <w:p w14:paraId="2B4913A3" w14:textId="77777777" w:rsidR="008B29B1" w:rsidRPr="00172894" w:rsidRDefault="008B29B1" w:rsidP="008B29B1">
      <w:pPr>
        <w:rPr>
          <w:color w:val="C00000"/>
          <w:sz w:val="36"/>
          <w:szCs w:val="36"/>
        </w:rPr>
      </w:pPr>
      <w:r w:rsidRPr="00172894">
        <w:rPr>
          <w:color w:val="C00000"/>
          <w:sz w:val="36"/>
          <w:szCs w:val="36"/>
        </w:rPr>
        <w:t>Tel: 0131 661 6818</w:t>
      </w:r>
    </w:p>
    <w:p w14:paraId="2D832BF5" w14:textId="77777777" w:rsidR="001F5C8A" w:rsidRPr="00172894" w:rsidRDefault="008B29B1" w:rsidP="00BE2477">
      <w:pPr>
        <w:rPr>
          <w:color w:val="C00000"/>
          <w:sz w:val="36"/>
          <w:szCs w:val="36"/>
        </w:rPr>
      </w:pPr>
      <w:r w:rsidRPr="00172894">
        <w:rPr>
          <w:color w:val="C00000"/>
          <w:sz w:val="36"/>
          <w:szCs w:val="36"/>
        </w:rPr>
        <w:t xml:space="preserve">Email: </w:t>
      </w:r>
      <w:hyperlink r:id="rId11" w:history="1">
        <w:r w:rsidRPr="00172894">
          <w:rPr>
            <w:rStyle w:val="Hyperlink"/>
            <w:color w:val="C00000"/>
            <w:sz w:val="36"/>
            <w:szCs w:val="36"/>
            <w:u w:val="none"/>
          </w:rPr>
          <w:t>info@richmondshope.org.uk</w:t>
        </w:r>
      </w:hyperlink>
    </w:p>
    <w:p w14:paraId="1C3A2462" w14:textId="77777777" w:rsidR="008B29B1" w:rsidRPr="00172894" w:rsidRDefault="008B29B1" w:rsidP="00BE2477">
      <w:pPr>
        <w:rPr>
          <w:color w:val="C00000"/>
          <w:sz w:val="36"/>
          <w:szCs w:val="36"/>
        </w:rPr>
      </w:pPr>
      <w:r w:rsidRPr="00172894">
        <w:rPr>
          <w:color w:val="C00000"/>
          <w:sz w:val="36"/>
          <w:szCs w:val="36"/>
        </w:rPr>
        <w:t xml:space="preserve">Web: </w:t>
      </w:r>
      <w:r w:rsidR="000D2223" w:rsidRPr="00172894">
        <w:rPr>
          <w:color w:val="C00000"/>
          <w:sz w:val="36"/>
          <w:szCs w:val="36"/>
        </w:rPr>
        <w:t>www.richmondshope.org.uk</w:t>
      </w:r>
    </w:p>
    <w:p w14:paraId="7D9276ED" w14:textId="77777777" w:rsidR="001F5C8A" w:rsidRPr="00172894" w:rsidRDefault="001F5C8A" w:rsidP="00BE2477">
      <w:pPr>
        <w:rPr>
          <w:b/>
          <w:color w:val="C00000"/>
        </w:rPr>
      </w:pPr>
    </w:p>
    <w:p w14:paraId="76E94C31" w14:textId="77777777" w:rsidR="00C940D9" w:rsidRPr="00172894" w:rsidRDefault="008B29B1" w:rsidP="00BE2477">
      <w:pPr>
        <w:rPr>
          <w:b/>
          <w:color w:val="C00000"/>
          <w:sz w:val="40"/>
          <w:szCs w:val="40"/>
        </w:rPr>
      </w:pPr>
      <w:r w:rsidRPr="00172894">
        <w:rPr>
          <w:b/>
          <w:color w:val="C00000"/>
          <w:sz w:val="40"/>
          <w:szCs w:val="40"/>
        </w:rPr>
        <w:t>Midlothian</w:t>
      </w:r>
    </w:p>
    <w:p w14:paraId="6F1CFBCB" w14:textId="77777777" w:rsidR="008B29B1" w:rsidRPr="008B29B1" w:rsidRDefault="008B29B1" w:rsidP="008B29B1">
      <w:pPr>
        <w:rPr>
          <w:rFonts w:eastAsia="Arial Unicode MS"/>
          <w:color w:val="auto"/>
          <w:sz w:val="28"/>
          <w:szCs w:val="28"/>
        </w:rPr>
      </w:pPr>
      <w:r w:rsidRPr="008B29B1">
        <w:rPr>
          <w:color w:val="auto"/>
          <w:sz w:val="28"/>
          <w:szCs w:val="28"/>
        </w:rPr>
        <w:t xml:space="preserve">For Midlothian referrals </w:t>
      </w:r>
      <w:r w:rsidRPr="008B29B1">
        <w:rPr>
          <w:rFonts w:eastAsia="Arial Unicode MS"/>
          <w:color w:val="auto"/>
          <w:sz w:val="28"/>
          <w:szCs w:val="28"/>
        </w:rPr>
        <w:t>please contact your local team</w:t>
      </w:r>
    </w:p>
    <w:p w14:paraId="45F48EA9" w14:textId="77777777" w:rsidR="008B29B1" w:rsidRPr="00172894" w:rsidRDefault="008B29B1" w:rsidP="008B29B1">
      <w:pPr>
        <w:rPr>
          <w:rFonts w:eastAsia="Arial Unicode MS"/>
          <w:color w:val="C00000"/>
          <w:sz w:val="36"/>
          <w:szCs w:val="36"/>
        </w:rPr>
      </w:pPr>
      <w:r w:rsidRPr="00172894">
        <w:rPr>
          <w:rFonts w:eastAsia="Arial Unicode MS"/>
          <w:color w:val="C00000"/>
          <w:sz w:val="36"/>
          <w:szCs w:val="36"/>
        </w:rPr>
        <w:t>East:  Heather Ritchie 0131 271 3813</w:t>
      </w:r>
    </w:p>
    <w:p w14:paraId="5211C33C" w14:textId="77777777" w:rsidR="008B29B1" w:rsidRPr="00172894" w:rsidRDefault="008B29B1" w:rsidP="008B29B1">
      <w:pPr>
        <w:rPr>
          <w:rFonts w:eastAsia="Arial Unicode MS"/>
          <w:color w:val="C00000"/>
          <w:sz w:val="36"/>
          <w:szCs w:val="36"/>
        </w:rPr>
      </w:pPr>
      <w:r w:rsidRPr="00172894">
        <w:rPr>
          <w:rFonts w:eastAsia="Arial Unicode MS"/>
          <w:color w:val="C00000"/>
          <w:sz w:val="36"/>
          <w:szCs w:val="36"/>
        </w:rPr>
        <w:t>West: Lorraine Chapman 01968 664 134</w:t>
      </w:r>
    </w:p>
    <w:p w14:paraId="0E7BA679" w14:textId="77777777" w:rsidR="008B29B1" w:rsidRDefault="008B29B1" w:rsidP="008B29B1">
      <w:pPr>
        <w:rPr>
          <w:color w:val="auto"/>
          <w:sz w:val="28"/>
          <w:szCs w:val="28"/>
        </w:rPr>
      </w:pPr>
    </w:p>
    <w:p w14:paraId="38AE22FC" w14:textId="77777777" w:rsidR="008B29B1" w:rsidRPr="008B29B1" w:rsidRDefault="008B29B1" w:rsidP="008B29B1">
      <w:pPr>
        <w:rPr>
          <w:color w:val="auto"/>
          <w:sz w:val="28"/>
          <w:szCs w:val="28"/>
        </w:rPr>
      </w:pPr>
    </w:p>
    <w:p w14:paraId="0B80EBC7" w14:textId="77777777" w:rsidR="008B29B1" w:rsidRPr="00172894" w:rsidRDefault="008B29B1" w:rsidP="00BE2477">
      <w:pPr>
        <w:rPr>
          <w:b/>
          <w:color w:val="C00000"/>
          <w:sz w:val="40"/>
          <w:szCs w:val="40"/>
        </w:rPr>
      </w:pPr>
      <w:r w:rsidRPr="00172894">
        <w:rPr>
          <w:b/>
          <w:color w:val="C00000"/>
          <w:sz w:val="40"/>
          <w:szCs w:val="40"/>
        </w:rPr>
        <w:t>Carrick Knowe</w:t>
      </w:r>
    </w:p>
    <w:p w14:paraId="6BE1D6AE" w14:textId="77777777" w:rsidR="00AD19A3" w:rsidRPr="002648C0" w:rsidRDefault="00AD19A3" w:rsidP="00BE2477">
      <w:r w:rsidRPr="008B29B1">
        <w:rPr>
          <w:sz w:val="28"/>
          <w:szCs w:val="28"/>
        </w:rPr>
        <w:t xml:space="preserve">We also have a satellite base in Carrick Knowe Parish Church </w:t>
      </w:r>
    </w:p>
    <w:p w14:paraId="51F5C38D" w14:textId="77777777" w:rsidR="008B29B1" w:rsidRPr="00172894" w:rsidRDefault="008B29B1" w:rsidP="008B29B1">
      <w:pPr>
        <w:rPr>
          <w:color w:val="C00000"/>
          <w:sz w:val="36"/>
          <w:szCs w:val="36"/>
        </w:rPr>
      </w:pPr>
      <w:r w:rsidRPr="00172894">
        <w:rPr>
          <w:color w:val="C00000"/>
          <w:sz w:val="36"/>
          <w:szCs w:val="36"/>
        </w:rPr>
        <w:t>Tel: 0131 661 6818</w:t>
      </w:r>
    </w:p>
    <w:p w14:paraId="5C5BD941" w14:textId="77777777" w:rsidR="008B29B1" w:rsidRPr="00172894" w:rsidRDefault="008B29B1" w:rsidP="008B29B1">
      <w:pPr>
        <w:rPr>
          <w:color w:val="C00000"/>
          <w:sz w:val="36"/>
          <w:szCs w:val="36"/>
        </w:rPr>
      </w:pPr>
      <w:r w:rsidRPr="00172894">
        <w:rPr>
          <w:color w:val="C00000"/>
          <w:sz w:val="36"/>
          <w:szCs w:val="36"/>
        </w:rPr>
        <w:t xml:space="preserve">Email: </w:t>
      </w:r>
      <w:hyperlink r:id="rId12" w:history="1">
        <w:r w:rsidRPr="00172894">
          <w:rPr>
            <w:rStyle w:val="Hyperlink"/>
            <w:color w:val="C00000"/>
            <w:sz w:val="36"/>
            <w:szCs w:val="36"/>
            <w:u w:val="none"/>
          </w:rPr>
          <w:t>info@richmondshope.org.uk</w:t>
        </w:r>
      </w:hyperlink>
    </w:p>
    <w:p w14:paraId="4AAA7512" w14:textId="77777777" w:rsidR="008B29B1" w:rsidRPr="00172894" w:rsidRDefault="008B29B1" w:rsidP="008B29B1">
      <w:pPr>
        <w:rPr>
          <w:color w:val="C00000"/>
          <w:sz w:val="40"/>
          <w:szCs w:val="40"/>
        </w:rPr>
      </w:pPr>
      <w:r w:rsidRPr="00172894">
        <w:rPr>
          <w:color w:val="C00000"/>
          <w:sz w:val="36"/>
          <w:szCs w:val="36"/>
        </w:rPr>
        <w:t xml:space="preserve">Web: </w:t>
      </w:r>
      <w:r w:rsidR="000D2223" w:rsidRPr="00172894">
        <w:rPr>
          <w:color w:val="C00000"/>
          <w:sz w:val="36"/>
          <w:szCs w:val="36"/>
        </w:rPr>
        <w:t>www.richmondshope.org.uk</w:t>
      </w:r>
    </w:p>
    <w:p w14:paraId="085A00F2" w14:textId="77777777" w:rsidR="00ED5424" w:rsidRPr="007D30C9" w:rsidRDefault="00ED5424" w:rsidP="00BE2477">
      <w:pPr>
        <w:rPr>
          <w:b/>
          <w:color w:val="C00000"/>
          <w:sz w:val="40"/>
          <w:szCs w:val="40"/>
        </w:rPr>
      </w:pPr>
      <w:r w:rsidRPr="007D30C9">
        <w:rPr>
          <w:b/>
          <w:color w:val="C00000"/>
          <w:sz w:val="40"/>
          <w:szCs w:val="40"/>
        </w:rPr>
        <w:t>Can you help support a bereaved child?</w:t>
      </w:r>
    </w:p>
    <w:p w14:paraId="7FE2E960" w14:textId="77777777" w:rsidR="00ED5424" w:rsidRPr="002648C0" w:rsidRDefault="00ED5424" w:rsidP="00BE2477">
      <w:pPr>
        <w:rPr>
          <w:b/>
          <w:color w:val="333399"/>
        </w:rPr>
      </w:pPr>
    </w:p>
    <w:p w14:paraId="3F20012F" w14:textId="77777777" w:rsidR="00ED5424" w:rsidRPr="002648C0" w:rsidRDefault="00ED5424" w:rsidP="00BE2477">
      <w:pPr>
        <w:rPr>
          <w:color w:val="333399"/>
        </w:rPr>
      </w:pPr>
      <w:r w:rsidRPr="002648C0">
        <w:t xml:space="preserve">Richmond’s Hope is a registered charity in Scotland who support bereaved children and young people in </w:t>
      </w:r>
      <w:r w:rsidR="008B29B1">
        <w:t xml:space="preserve">Glasgow, </w:t>
      </w:r>
      <w:r w:rsidRPr="002648C0">
        <w:t>Edinburgh</w:t>
      </w:r>
      <w:r w:rsidR="008B29B1">
        <w:t xml:space="preserve"> and</w:t>
      </w:r>
      <w:r w:rsidR="006B1E81" w:rsidRPr="002648C0">
        <w:t xml:space="preserve"> </w:t>
      </w:r>
      <w:r w:rsidRPr="002648C0">
        <w:t>the</w:t>
      </w:r>
      <w:r w:rsidR="008B29B1">
        <w:t xml:space="preserve"> Lothians</w:t>
      </w:r>
      <w:r w:rsidRPr="002648C0">
        <w:t xml:space="preserve">.  As a small charity we rely solely on grants and donations to enable to continue this much needed support.  We support </w:t>
      </w:r>
      <w:r w:rsidR="0004184D" w:rsidRPr="002648C0">
        <w:t>around 200</w:t>
      </w:r>
      <w:r w:rsidRPr="002648C0">
        <w:t xml:space="preserve"> children each fin</w:t>
      </w:r>
      <w:r w:rsidR="0004184D" w:rsidRPr="002648C0">
        <w:t>ancial year (April to March)</w:t>
      </w:r>
      <w:r w:rsidR="009E7B88">
        <w:t xml:space="preserve"> and i</w:t>
      </w:r>
      <w:r w:rsidRPr="002648C0">
        <w:t>t costs £1</w:t>
      </w:r>
      <w:r w:rsidR="009E7B88">
        <w:t>,</w:t>
      </w:r>
      <w:r w:rsidRPr="002648C0">
        <w:t xml:space="preserve">100 to support one child.  By giving a donation, however small, </w:t>
      </w:r>
      <w:r w:rsidR="009E7B88">
        <w:t xml:space="preserve">you </w:t>
      </w:r>
      <w:r w:rsidRPr="002648C0">
        <w:t xml:space="preserve">can make a big difference to bereaved children and young people.   </w:t>
      </w:r>
    </w:p>
    <w:p w14:paraId="49DA44E9" w14:textId="77777777" w:rsidR="00ED5424" w:rsidRPr="002648C0" w:rsidRDefault="00ED5424" w:rsidP="00BE2477">
      <w:pPr>
        <w:rPr>
          <w:b/>
          <w:color w:val="FF0000"/>
        </w:rPr>
      </w:pPr>
    </w:p>
    <w:p w14:paraId="55927A81" w14:textId="77777777" w:rsidR="00ED5424" w:rsidRPr="007D30C9" w:rsidRDefault="00ED5424" w:rsidP="00BE2477">
      <w:pPr>
        <w:rPr>
          <w:b/>
          <w:color w:val="C00000"/>
          <w:sz w:val="28"/>
          <w:szCs w:val="28"/>
        </w:rPr>
      </w:pPr>
      <w:r w:rsidRPr="007D30C9">
        <w:rPr>
          <w:b/>
          <w:color w:val="C00000"/>
          <w:sz w:val="28"/>
          <w:szCs w:val="28"/>
        </w:rPr>
        <w:t>Ways in which you can help</w:t>
      </w:r>
    </w:p>
    <w:p w14:paraId="6F729B39" w14:textId="77777777" w:rsidR="00ED5424" w:rsidRPr="009E7B88" w:rsidRDefault="00ED5424" w:rsidP="00BE2477">
      <w:pPr>
        <w:rPr>
          <w:b/>
          <w:i/>
          <w:color w:val="7030A0"/>
          <w:sz w:val="28"/>
          <w:szCs w:val="28"/>
        </w:rPr>
      </w:pPr>
    </w:p>
    <w:p w14:paraId="1AB9DD49" w14:textId="77777777" w:rsidR="00ED5424" w:rsidRPr="002648C0" w:rsidRDefault="00ED5424" w:rsidP="009E7B88">
      <w:pPr>
        <w:numPr>
          <w:ilvl w:val="0"/>
          <w:numId w:val="29"/>
        </w:numPr>
      </w:pPr>
      <w:r w:rsidRPr="002648C0">
        <w:t>Ma</w:t>
      </w:r>
      <w:r w:rsidR="009E7B88">
        <w:t>ke a regular monthly donation by s</w:t>
      </w:r>
      <w:r w:rsidRPr="002648C0">
        <w:t xml:space="preserve">etting up a monthly </w:t>
      </w:r>
      <w:r w:rsidR="009E7B88">
        <w:t>standing order with your bank or m</w:t>
      </w:r>
      <w:r w:rsidRPr="002648C0">
        <w:t>ak</w:t>
      </w:r>
      <w:r w:rsidR="009E7B88">
        <w:t>ing</w:t>
      </w:r>
      <w:r w:rsidRPr="002648C0">
        <w:t xml:space="preserve"> a monthly donation from your salary.  Enquire whether your payroll department would be prepared to set this up for you.</w:t>
      </w:r>
    </w:p>
    <w:p w14:paraId="676AEB7F" w14:textId="77777777" w:rsidR="00ED5424" w:rsidRPr="002648C0" w:rsidRDefault="00ED5424" w:rsidP="009E7B88">
      <w:pPr>
        <w:numPr>
          <w:ilvl w:val="0"/>
          <w:numId w:val="29"/>
        </w:numPr>
      </w:pPr>
      <w:r w:rsidRPr="002648C0">
        <w:t xml:space="preserve">Make a donation online at </w:t>
      </w:r>
      <w:hyperlink r:id="rId13" w:history="1">
        <w:r w:rsidRPr="002648C0">
          <w:rPr>
            <w:rStyle w:val="Hyperlink"/>
            <w:color w:val="auto"/>
          </w:rPr>
          <w:t>www.justgiving.com/richmondshope/donate</w:t>
        </w:r>
      </w:hyperlink>
    </w:p>
    <w:p w14:paraId="0BD946E6" w14:textId="77777777" w:rsidR="00ED5424" w:rsidRPr="002648C0" w:rsidRDefault="00ED5424" w:rsidP="009E7B88">
      <w:pPr>
        <w:numPr>
          <w:ilvl w:val="0"/>
          <w:numId w:val="29"/>
        </w:numPr>
      </w:pPr>
      <w:r w:rsidRPr="002648C0">
        <w:t>Make a donation by cheque and send it to the address below</w:t>
      </w:r>
    </w:p>
    <w:p w14:paraId="29819E47" w14:textId="77777777" w:rsidR="00ED5424" w:rsidRPr="002648C0" w:rsidRDefault="00ED5424" w:rsidP="009E7B88">
      <w:pPr>
        <w:numPr>
          <w:ilvl w:val="0"/>
          <w:numId w:val="29"/>
        </w:numPr>
      </w:pPr>
      <w:r w:rsidRPr="002648C0">
        <w:t>Organise a fundraiser or sponsored event in aid of Richmond’s Hope</w:t>
      </w:r>
    </w:p>
    <w:p w14:paraId="6CA1D086" w14:textId="77777777" w:rsidR="00ED5424" w:rsidRPr="002648C0" w:rsidRDefault="00ED5424" w:rsidP="009E7B88">
      <w:pPr>
        <w:numPr>
          <w:ilvl w:val="0"/>
          <w:numId w:val="29"/>
        </w:numPr>
      </w:pPr>
      <w:r w:rsidRPr="002648C0">
        <w:t>Donate unwanted or broken gold which we can then send to a buyer in exchange for cash.</w:t>
      </w:r>
    </w:p>
    <w:p w14:paraId="16C99081" w14:textId="77777777" w:rsidR="00D96C4C" w:rsidRPr="002648C0" w:rsidRDefault="00D96C4C" w:rsidP="00BE2477"/>
    <w:p w14:paraId="4DB96706" w14:textId="77777777" w:rsidR="00D96C4C" w:rsidRPr="002648C0" w:rsidRDefault="00D96C4C" w:rsidP="00BE2477"/>
    <w:p w14:paraId="5CB239EE" w14:textId="77777777" w:rsidR="00D96C4C" w:rsidRPr="002648C0" w:rsidRDefault="00D96C4C" w:rsidP="00BE2477"/>
    <w:p w14:paraId="3C6536C1" w14:textId="77777777" w:rsidR="00D96C4C" w:rsidRPr="002648C0" w:rsidRDefault="00D96C4C" w:rsidP="00BE2477"/>
    <w:p w14:paraId="11F2550B" w14:textId="77777777" w:rsidR="00D96C4C" w:rsidRPr="002648C0" w:rsidRDefault="00D96C4C" w:rsidP="00BE2477"/>
    <w:p w14:paraId="18B5530D" w14:textId="77777777" w:rsidR="00D96C4C" w:rsidRPr="002648C0" w:rsidRDefault="00D96C4C" w:rsidP="00BE2477"/>
    <w:p w14:paraId="7F3FDB35" w14:textId="77777777" w:rsidR="00D96C4C" w:rsidRPr="002648C0" w:rsidRDefault="00D96C4C" w:rsidP="00BE2477"/>
    <w:p w14:paraId="4FC97704" w14:textId="77777777" w:rsidR="00D96C4C" w:rsidRPr="002648C0" w:rsidRDefault="00D96C4C" w:rsidP="00BE2477"/>
    <w:p w14:paraId="7EE7AA8B" w14:textId="77777777" w:rsidR="00D96C4C" w:rsidRPr="002648C0" w:rsidRDefault="00D96C4C" w:rsidP="00BE2477"/>
    <w:p w14:paraId="18868B63" w14:textId="77777777" w:rsidR="00D96C4C" w:rsidRPr="002648C0" w:rsidRDefault="00D96C4C" w:rsidP="00BE2477"/>
    <w:p w14:paraId="7C9E1639" w14:textId="77777777" w:rsidR="00D96C4C" w:rsidRPr="002648C0" w:rsidRDefault="00D96C4C" w:rsidP="00BE2477"/>
    <w:p w14:paraId="57C790ED" w14:textId="77777777" w:rsidR="00D96C4C" w:rsidRPr="002648C0" w:rsidRDefault="00D96C4C" w:rsidP="00BE2477"/>
    <w:p w14:paraId="1E0FB6A1" w14:textId="77777777" w:rsidR="007F7EF1" w:rsidRPr="002648C0" w:rsidRDefault="007F7EF1" w:rsidP="00BE2477"/>
    <w:p w14:paraId="5BDE12DB" w14:textId="77777777" w:rsidR="007F7EF1" w:rsidRPr="002648C0" w:rsidRDefault="007F7EF1" w:rsidP="00BE2477"/>
    <w:p w14:paraId="718649A0" w14:textId="77777777" w:rsidR="007F7EF1" w:rsidRPr="002648C0" w:rsidRDefault="007F7EF1" w:rsidP="00BE2477"/>
    <w:p w14:paraId="47C378CF" w14:textId="77777777" w:rsidR="00D96C4C" w:rsidRPr="002648C0" w:rsidRDefault="00D96C4C" w:rsidP="00BE2477"/>
    <w:p w14:paraId="30FE7671" w14:textId="77777777" w:rsidR="00D96C4C" w:rsidRPr="002648C0" w:rsidRDefault="00D96C4C" w:rsidP="00BE2477"/>
    <w:p w14:paraId="2D128D57" w14:textId="77777777" w:rsidR="00897A23" w:rsidRPr="007D30C9" w:rsidRDefault="009E7B88" w:rsidP="009E7B88">
      <w:pPr>
        <w:rPr>
          <w:b/>
          <w:color w:val="C00000"/>
          <w:sz w:val="40"/>
          <w:szCs w:val="40"/>
        </w:rPr>
      </w:pPr>
      <w:r>
        <w:br w:type="page"/>
      </w:r>
      <w:r w:rsidR="00897A23" w:rsidRPr="007D30C9">
        <w:rPr>
          <w:b/>
          <w:color w:val="C00000"/>
          <w:sz w:val="40"/>
          <w:szCs w:val="40"/>
        </w:rPr>
        <w:t>Book List</w:t>
      </w:r>
    </w:p>
    <w:p w14:paraId="3BC5169A" w14:textId="77777777" w:rsidR="00897A23" w:rsidRPr="002648C0" w:rsidRDefault="00897A23" w:rsidP="00897A23">
      <w:pPr>
        <w:rPr>
          <w:b/>
        </w:rPr>
      </w:pPr>
    </w:p>
    <w:p w14:paraId="1300DD2D" w14:textId="77777777" w:rsidR="007E6DED" w:rsidRDefault="00897A23" w:rsidP="006D4662">
      <w:r w:rsidRPr="002648C0">
        <w:rPr>
          <w:b/>
        </w:rPr>
        <w:t>Lucy Has a Tumour</w:t>
      </w:r>
      <w:r w:rsidR="006D4662">
        <w:rPr>
          <w:b/>
        </w:rPr>
        <w:t xml:space="preserve"> </w:t>
      </w:r>
      <w:r w:rsidR="006D4662" w:rsidRPr="002648C0">
        <w:t>(Age 4+)</w:t>
      </w:r>
    </w:p>
    <w:p w14:paraId="2331C8E9" w14:textId="77777777" w:rsidR="0078761F" w:rsidRDefault="007E6DED" w:rsidP="00897A23">
      <w:r>
        <w:t>CLIC Sargent</w:t>
      </w:r>
      <w:r w:rsidR="0078761F">
        <w:t>:</w:t>
      </w:r>
      <w:r>
        <w:t xml:space="preserve"> </w:t>
      </w:r>
      <w:r w:rsidR="0078761F" w:rsidRPr="002648C0">
        <w:t>Barton, V</w:t>
      </w:r>
      <w:r w:rsidR="0078761F">
        <w:t>.</w:t>
      </w:r>
    </w:p>
    <w:p w14:paraId="47F56A03" w14:textId="77777777" w:rsidR="0078761F" w:rsidRDefault="0078761F" w:rsidP="00897A23">
      <w:r>
        <w:t>A</w:t>
      </w:r>
      <w:r w:rsidR="00C653C2">
        <w:t xml:space="preserve">vailable online at </w:t>
      </w:r>
      <w:hyperlink r:id="rId14" w:history="1">
        <w:r w:rsidR="00C653C2" w:rsidRPr="00995FBC">
          <w:rPr>
            <w:rStyle w:val="Hyperlink"/>
          </w:rPr>
          <w:t>www.clicsargent.org.uk</w:t>
        </w:r>
      </w:hyperlink>
      <w:r w:rsidR="00C653C2">
        <w:t xml:space="preserve"> </w:t>
      </w:r>
      <w:r w:rsidR="00897A23" w:rsidRPr="002648C0">
        <w:t xml:space="preserve"> .</w:t>
      </w:r>
      <w:r w:rsidR="00AC1785">
        <w:t xml:space="preserve"> </w:t>
      </w:r>
    </w:p>
    <w:p w14:paraId="2CF0C6FD" w14:textId="77777777" w:rsidR="00897A23" w:rsidRPr="002648C0" w:rsidRDefault="0078761F" w:rsidP="00897A23">
      <w:r>
        <w:t>T</w:t>
      </w:r>
      <w:r w:rsidR="00AC1785">
        <w:t>his is a story designed especially for parents and carers to read with children who have a cancer diagnosis. In a gentle manner</w:t>
      </w:r>
      <w:r w:rsidR="000C4CBD">
        <w:t>,</w:t>
      </w:r>
      <w:r w:rsidR="00AC1785">
        <w:t xml:space="preserve"> this story takes the reader through what cancer is and what to expect throughout the treatment process. </w:t>
      </w:r>
    </w:p>
    <w:p w14:paraId="2C0E9FD8" w14:textId="77777777" w:rsidR="00897A23" w:rsidRPr="002648C0" w:rsidRDefault="00897A23" w:rsidP="00897A23"/>
    <w:p w14:paraId="4816E355" w14:textId="77777777" w:rsidR="007E6DED" w:rsidRDefault="00897A23" w:rsidP="006D4662">
      <w:r w:rsidRPr="002648C0">
        <w:rPr>
          <w:b/>
        </w:rPr>
        <w:t>Joe Has Leukaemia</w:t>
      </w:r>
      <w:r w:rsidR="006D4662">
        <w:rPr>
          <w:b/>
        </w:rPr>
        <w:t xml:space="preserve"> </w:t>
      </w:r>
      <w:r w:rsidR="006D4662" w:rsidRPr="002648C0">
        <w:t>(Age 4+)</w:t>
      </w:r>
    </w:p>
    <w:p w14:paraId="311C00C2" w14:textId="77777777" w:rsidR="0078761F" w:rsidRDefault="007E6DED" w:rsidP="000C4CBD">
      <w:r>
        <w:t>CLIC Sargen</w:t>
      </w:r>
      <w:r w:rsidR="0078761F">
        <w:t>t:</w:t>
      </w:r>
      <w:r w:rsidR="00C653C2">
        <w:t xml:space="preserve"> </w:t>
      </w:r>
      <w:r w:rsidR="0078761F" w:rsidRPr="002648C0">
        <w:t>Barton, V</w:t>
      </w:r>
      <w:r w:rsidR="0078761F">
        <w:t>.</w:t>
      </w:r>
      <w:r w:rsidR="0078761F" w:rsidRPr="000C4CBD">
        <w:t xml:space="preserve"> </w:t>
      </w:r>
    </w:p>
    <w:p w14:paraId="1A55D3E4" w14:textId="77777777" w:rsidR="0078761F" w:rsidRDefault="0078761F" w:rsidP="000C4CBD">
      <w:r>
        <w:t>A</w:t>
      </w:r>
      <w:r w:rsidR="00C653C2">
        <w:t xml:space="preserve">vailable online to download or order as a hard copy at </w:t>
      </w:r>
      <w:hyperlink r:id="rId15" w:history="1">
        <w:r w:rsidR="00C653C2" w:rsidRPr="00995FBC">
          <w:rPr>
            <w:rStyle w:val="Hyperlink"/>
          </w:rPr>
          <w:t>www.clicsargent.org.uk</w:t>
        </w:r>
      </w:hyperlink>
      <w:r w:rsidR="00C653C2">
        <w:t xml:space="preserve"> </w:t>
      </w:r>
      <w:r w:rsidR="00897A23" w:rsidRPr="002648C0">
        <w:t xml:space="preserve"> </w:t>
      </w:r>
    </w:p>
    <w:p w14:paraId="69AE9B41" w14:textId="77777777" w:rsidR="00897A23" w:rsidRPr="002648C0" w:rsidRDefault="000C4CBD" w:rsidP="000C4CBD">
      <w:r>
        <w:t>This is a story designed especially for parents and carers to read with children who have a leukaemia diagnosis. In a gentle manner, this story takes the reader through what leukaemia is and what to expect throughout the treatment process.</w:t>
      </w:r>
    </w:p>
    <w:p w14:paraId="6A870D1D" w14:textId="77777777" w:rsidR="00897A23" w:rsidRPr="002648C0" w:rsidRDefault="00897A23" w:rsidP="00897A23"/>
    <w:p w14:paraId="5A0EFF14" w14:textId="77777777" w:rsidR="007E6DED" w:rsidRDefault="00897A23" w:rsidP="00897A23">
      <w:pPr>
        <w:rPr>
          <w:b/>
        </w:rPr>
      </w:pPr>
      <w:r w:rsidRPr="002648C0">
        <w:rPr>
          <w:b/>
        </w:rPr>
        <w:t>Words of Comfort</w:t>
      </w:r>
      <w:r w:rsidR="00C653C2">
        <w:rPr>
          <w:b/>
        </w:rPr>
        <w:t>: F</w:t>
      </w:r>
      <w:r w:rsidRPr="002648C0">
        <w:rPr>
          <w:b/>
        </w:rPr>
        <w:t>or you in your time of loss</w:t>
      </w:r>
    </w:p>
    <w:p w14:paraId="0C5C918A" w14:textId="77777777" w:rsidR="0078761F" w:rsidRDefault="00897A23" w:rsidP="00897A23">
      <w:r w:rsidRPr="002648C0">
        <w:t>Blue Mountain Press</w:t>
      </w:r>
      <w:r w:rsidR="0078761F">
        <w:t xml:space="preserve">: </w:t>
      </w:r>
      <w:r w:rsidRPr="002648C0">
        <w:t>Blue Mountain A</w:t>
      </w:r>
      <w:r w:rsidR="006A054C">
        <w:t xml:space="preserve">rts Collection. </w:t>
      </w:r>
    </w:p>
    <w:p w14:paraId="5648047E" w14:textId="77777777" w:rsidR="0096283B" w:rsidRDefault="006A054C" w:rsidP="00897A23">
      <w:r>
        <w:t>This is a collection of poems and sentiments designed to comfort the reader.</w:t>
      </w:r>
      <w:r w:rsidR="0096283B" w:rsidRPr="0096283B">
        <w:t xml:space="preserve"> </w:t>
      </w:r>
    </w:p>
    <w:p w14:paraId="23E139CE" w14:textId="77777777" w:rsidR="00897A23" w:rsidRPr="002648C0" w:rsidRDefault="0096283B" w:rsidP="00897A23">
      <w:r>
        <w:t>ISBN 0883966255</w:t>
      </w:r>
    </w:p>
    <w:p w14:paraId="12735A1F" w14:textId="77777777" w:rsidR="00897A23" w:rsidRPr="002648C0" w:rsidRDefault="00897A23" w:rsidP="00897A23"/>
    <w:p w14:paraId="6E551945" w14:textId="77777777" w:rsidR="007E6DED" w:rsidRDefault="00897A23" w:rsidP="00897A23">
      <w:pPr>
        <w:rPr>
          <w:b/>
        </w:rPr>
      </w:pPr>
      <w:r w:rsidRPr="002648C0">
        <w:rPr>
          <w:b/>
        </w:rPr>
        <w:t>Muddles Puddles and Sunshine</w:t>
      </w:r>
    </w:p>
    <w:p w14:paraId="51B76D3E" w14:textId="77777777" w:rsidR="00897A23" w:rsidRPr="002648C0" w:rsidRDefault="0096283B" w:rsidP="00897A23">
      <w:r>
        <w:t>Winston’s Wish</w:t>
      </w:r>
      <w:r w:rsidR="0078761F">
        <w:t xml:space="preserve">: </w:t>
      </w:r>
      <w:r w:rsidR="00897A23" w:rsidRPr="002648C0">
        <w:t>Crossley, D. (2000)</w:t>
      </w:r>
    </w:p>
    <w:p w14:paraId="04E6C310" w14:textId="77777777" w:rsidR="0096283B" w:rsidRPr="0096283B" w:rsidRDefault="00897A23" w:rsidP="00897A23">
      <w:pPr>
        <w:rPr>
          <w:color w:val="auto"/>
        </w:rPr>
      </w:pPr>
      <w:r w:rsidRPr="002648C0">
        <w:t xml:space="preserve">Muddles, Puddles and Sunshine is a workbook that offers children the </w:t>
      </w:r>
      <w:r w:rsidRPr="0096283B">
        <w:rPr>
          <w:color w:val="auto"/>
        </w:rPr>
        <w:t>opportunity to look at their lives and explore the death of a loved one</w:t>
      </w:r>
      <w:r w:rsidR="006A054C" w:rsidRPr="0096283B">
        <w:rPr>
          <w:color w:val="auto"/>
        </w:rPr>
        <w:t>.</w:t>
      </w:r>
    </w:p>
    <w:p w14:paraId="23D5E0A1" w14:textId="77777777" w:rsidR="00897A23" w:rsidRPr="0096283B" w:rsidRDefault="0096283B" w:rsidP="00897A23">
      <w:pPr>
        <w:rPr>
          <w:color w:val="auto"/>
        </w:rPr>
      </w:pPr>
      <w:r w:rsidRPr="0096283B">
        <w:rPr>
          <w:color w:val="auto"/>
        </w:rPr>
        <w:t>ISBN</w:t>
      </w:r>
      <w:r w:rsidRPr="0096283B">
        <w:rPr>
          <w:color w:val="auto"/>
          <w:bdr w:val="none" w:sz="0" w:space="0" w:color="auto" w:frame="1"/>
          <w:shd w:val="clear" w:color="auto" w:fill="FFFFFF"/>
        </w:rPr>
        <w:t xml:space="preserve"> 1869890582</w:t>
      </w:r>
      <w:r w:rsidRPr="0096283B">
        <w:rPr>
          <w:color w:val="auto"/>
          <w:shd w:val="clear" w:color="auto" w:fill="FFFFFF"/>
        </w:rPr>
        <w:t> </w:t>
      </w:r>
    </w:p>
    <w:p w14:paraId="5F175395" w14:textId="77777777" w:rsidR="00897A23" w:rsidRPr="002648C0" w:rsidRDefault="00897A23" w:rsidP="00897A23"/>
    <w:p w14:paraId="1CEE65D4" w14:textId="77777777" w:rsidR="007E6DED" w:rsidRDefault="00144CE2" w:rsidP="0096283B">
      <w:r w:rsidRPr="002648C0">
        <w:rPr>
          <w:b/>
        </w:rPr>
        <w:t>I F</w:t>
      </w:r>
      <w:r w:rsidR="00897A23" w:rsidRPr="002648C0">
        <w:rPr>
          <w:b/>
        </w:rPr>
        <w:t>eel Frightened</w:t>
      </w:r>
      <w:r w:rsidR="007E6DED" w:rsidRPr="007E6DED">
        <w:t xml:space="preserve"> </w:t>
      </w:r>
      <w:r w:rsidR="0096283B" w:rsidRPr="002648C0">
        <w:t>(Age 4+)</w:t>
      </w:r>
    </w:p>
    <w:p w14:paraId="00C542AC" w14:textId="77777777" w:rsidR="0078761F" w:rsidRDefault="0078761F" w:rsidP="0096283B">
      <w:r>
        <w:t>Hodder Wayland:</w:t>
      </w:r>
      <w:r w:rsidR="0096283B">
        <w:t xml:space="preserve"> </w:t>
      </w:r>
      <w:r w:rsidR="007E6DED">
        <w:t>Wayland</w:t>
      </w:r>
      <w:r w:rsidR="0096283B">
        <w:t>, M.B</w:t>
      </w:r>
      <w:r w:rsidR="00897A23" w:rsidRPr="002648C0">
        <w:t>. (1994)</w:t>
      </w:r>
      <w:r w:rsidR="006A054C">
        <w:t xml:space="preserve"> </w:t>
      </w:r>
    </w:p>
    <w:p w14:paraId="2A9B6CFE" w14:textId="77777777" w:rsidR="0096283B" w:rsidRDefault="006A054C" w:rsidP="0096283B">
      <w:r>
        <w:t>This book explores some things that make children frightened and coping mechanisms they can use when they are frightened.</w:t>
      </w:r>
    </w:p>
    <w:p w14:paraId="27B12212" w14:textId="77777777" w:rsidR="00897A23" w:rsidRPr="007E6DED" w:rsidRDefault="006D4662" w:rsidP="0096283B">
      <w:pPr>
        <w:rPr>
          <w:b/>
        </w:rPr>
      </w:pPr>
      <w:r>
        <w:t>ISBN 07502</w:t>
      </w:r>
      <w:r w:rsidR="0096283B" w:rsidRPr="002648C0">
        <w:t>1404.</w:t>
      </w:r>
    </w:p>
    <w:p w14:paraId="5174CAB1" w14:textId="77777777" w:rsidR="00897A23" w:rsidRPr="002648C0" w:rsidRDefault="00897A23" w:rsidP="00897A23"/>
    <w:p w14:paraId="0890C8B3" w14:textId="77777777" w:rsidR="0078761F" w:rsidRDefault="00897A23" w:rsidP="0078761F">
      <w:r w:rsidRPr="002648C0">
        <w:rPr>
          <w:b/>
        </w:rPr>
        <w:t>Sad Isn’t Bad</w:t>
      </w:r>
      <w:r w:rsidR="0078761F">
        <w:rPr>
          <w:b/>
        </w:rPr>
        <w:t xml:space="preserve">: </w:t>
      </w:r>
      <w:r w:rsidR="0078761F" w:rsidRPr="0078761F">
        <w:rPr>
          <w:b/>
        </w:rPr>
        <w:t>A good grief guidebook for kids dealing with loss</w:t>
      </w:r>
      <w:r w:rsidR="0078761F" w:rsidRPr="002648C0">
        <w:t xml:space="preserve"> </w:t>
      </w:r>
    </w:p>
    <w:p w14:paraId="35703579" w14:textId="77777777" w:rsidR="00E560C2" w:rsidRDefault="0096283B" w:rsidP="0078761F">
      <w:r w:rsidRPr="002648C0">
        <w:t xml:space="preserve">(Age </w:t>
      </w:r>
      <w:r>
        <w:t>4+)</w:t>
      </w:r>
    </w:p>
    <w:p w14:paraId="2CC03082" w14:textId="77777777" w:rsidR="0096283B" w:rsidRDefault="00E560C2" w:rsidP="0078761F">
      <w:r w:rsidRPr="002648C0">
        <w:t>Abb</w:t>
      </w:r>
      <w:r>
        <w:t xml:space="preserve">ey Press: </w:t>
      </w:r>
      <w:r w:rsidRPr="002648C0">
        <w:t>Mundy, M (1998).</w:t>
      </w:r>
      <w:r>
        <w:t xml:space="preserve"> </w:t>
      </w:r>
    </w:p>
    <w:p w14:paraId="6411C4FD" w14:textId="77777777" w:rsidR="0078761F" w:rsidRPr="00E560C2" w:rsidRDefault="0078761F" w:rsidP="0078761F">
      <w:r>
        <w:t xml:space="preserve">This is a positive and comforting </w:t>
      </w:r>
      <w:r w:rsidR="00E560C2">
        <w:t xml:space="preserve">“elf-help” book </w:t>
      </w:r>
      <w:r>
        <w:t>that has been written to try and give children the tools they need in order to grieve well.</w:t>
      </w:r>
    </w:p>
    <w:p w14:paraId="18BF0EFB" w14:textId="77777777" w:rsidR="00897A23" w:rsidRPr="002648C0" w:rsidRDefault="0096283B" w:rsidP="00897A23">
      <w:r>
        <w:t>ISBN 087029321</w:t>
      </w:r>
      <w:r w:rsidR="00897A23" w:rsidRPr="002648C0">
        <w:t xml:space="preserve">4. </w:t>
      </w:r>
    </w:p>
    <w:p w14:paraId="74AE6A54" w14:textId="77777777" w:rsidR="00897A23" w:rsidRPr="002648C0" w:rsidRDefault="00897A23" w:rsidP="00897A23"/>
    <w:p w14:paraId="62320CBA" w14:textId="77777777" w:rsidR="0096283B" w:rsidRDefault="00897A23" w:rsidP="0096283B">
      <w:pPr>
        <w:rPr>
          <w:b/>
        </w:rPr>
      </w:pPr>
      <w:r w:rsidRPr="002648C0">
        <w:rPr>
          <w:b/>
        </w:rPr>
        <w:t>Water Bugs and Dragonflies</w:t>
      </w:r>
      <w:r w:rsidR="0096283B">
        <w:rPr>
          <w:b/>
        </w:rPr>
        <w:t xml:space="preserve"> </w:t>
      </w:r>
      <w:r w:rsidR="0096283B" w:rsidRPr="002648C0">
        <w:t>(Ages 6+)</w:t>
      </w:r>
    </w:p>
    <w:p w14:paraId="351F3149" w14:textId="77777777" w:rsidR="00E560C2" w:rsidRDefault="00C653C2" w:rsidP="00897A23">
      <w:r>
        <w:t>The Pilgrim Press</w:t>
      </w:r>
      <w:r w:rsidR="00E560C2">
        <w:t>:</w:t>
      </w:r>
      <w:r w:rsidR="00897A23" w:rsidRPr="002648C0">
        <w:t xml:space="preserve"> </w:t>
      </w:r>
      <w:r w:rsidR="0096283B" w:rsidRPr="002648C0">
        <w:t>Stickney, D.</w:t>
      </w:r>
      <w:r w:rsidR="0096283B">
        <w:t xml:space="preserve"> </w:t>
      </w:r>
      <w:r w:rsidR="00897A23" w:rsidRPr="002648C0">
        <w:t>(1970)</w:t>
      </w:r>
      <w:r w:rsidR="00AD0988">
        <w:t xml:space="preserve"> </w:t>
      </w:r>
    </w:p>
    <w:p w14:paraId="08B27EB6" w14:textId="77777777" w:rsidR="006D4662" w:rsidRDefault="00AD0988" w:rsidP="00897A23">
      <w:r>
        <w:t xml:space="preserve">This </w:t>
      </w:r>
      <w:r w:rsidR="0096283B">
        <w:t>book is about water bugs who</w:t>
      </w:r>
      <w:r>
        <w:t xml:space="preserve"> live together in a pond. Every so often a water bug will disappear and leave the rest to wonder what has become of them. This book uses the metaphor of a water bug turning into a beautiful dragonfly as a metaphor for the transformation from life to death.</w:t>
      </w:r>
    </w:p>
    <w:p w14:paraId="42B3C0A4" w14:textId="77777777" w:rsidR="00897A23" w:rsidRPr="002648C0" w:rsidRDefault="006D4662" w:rsidP="00897A23">
      <w:r>
        <w:t>ISBN 08298</w:t>
      </w:r>
      <w:r w:rsidR="0096283B" w:rsidRPr="002648C0">
        <w:t>1180</w:t>
      </w:r>
    </w:p>
    <w:p w14:paraId="04F23A15" w14:textId="77777777" w:rsidR="00897A23" w:rsidRPr="002648C0" w:rsidRDefault="00897A23" w:rsidP="00897A23"/>
    <w:p w14:paraId="5BAAFDAF" w14:textId="77777777" w:rsidR="0096283B" w:rsidRDefault="00C653C2" w:rsidP="00897A23">
      <w:r>
        <w:rPr>
          <w:b/>
        </w:rPr>
        <w:t>The Secret C: Straight talking about can</w:t>
      </w:r>
      <w:r w:rsidR="0096283B">
        <w:rPr>
          <w:b/>
        </w:rPr>
        <w:t>c</w:t>
      </w:r>
      <w:r>
        <w:rPr>
          <w:b/>
        </w:rPr>
        <w:t>er</w:t>
      </w:r>
      <w:r w:rsidR="0096283B">
        <w:t>(Age 6+)</w:t>
      </w:r>
    </w:p>
    <w:p w14:paraId="49D31C68" w14:textId="77777777" w:rsidR="0096283B" w:rsidRDefault="00897A23" w:rsidP="00897A23">
      <w:r w:rsidRPr="00C653C2">
        <w:t>Winston’s Wish</w:t>
      </w:r>
      <w:r w:rsidR="00E560C2">
        <w:t>:</w:t>
      </w:r>
      <w:r w:rsidRPr="002648C0">
        <w:t xml:space="preserve"> Stokes, J. (2000)</w:t>
      </w:r>
      <w:r w:rsidR="00AD0988">
        <w:t xml:space="preserve"> This is a picture book about a grandmother who has cancer and her granddaughter’s experience of being with her during her illness.</w:t>
      </w:r>
      <w:r w:rsidR="0096283B" w:rsidRPr="0096283B">
        <w:t xml:space="preserve"> </w:t>
      </w:r>
    </w:p>
    <w:p w14:paraId="42F5A8F5" w14:textId="77777777" w:rsidR="00897A23" w:rsidRPr="002648C0" w:rsidRDefault="0096283B" w:rsidP="00897A23">
      <w:r>
        <w:t>ISBN 095391230</w:t>
      </w:r>
      <w:r w:rsidRPr="002648C0">
        <w:t>2.</w:t>
      </w:r>
    </w:p>
    <w:p w14:paraId="655F9D69" w14:textId="77777777" w:rsidR="00897A23" w:rsidRPr="002648C0" w:rsidRDefault="00897A23" w:rsidP="00897A23"/>
    <w:p w14:paraId="2026C041" w14:textId="77777777" w:rsidR="0096283B" w:rsidRDefault="00897A23" w:rsidP="00897A23">
      <w:pPr>
        <w:rPr>
          <w:b/>
        </w:rPr>
      </w:pPr>
      <w:r w:rsidRPr="002648C0">
        <w:rPr>
          <w:b/>
        </w:rPr>
        <w:t xml:space="preserve">Then, </w:t>
      </w:r>
      <w:r w:rsidR="00144CE2" w:rsidRPr="002648C0">
        <w:rPr>
          <w:b/>
        </w:rPr>
        <w:t>Now</w:t>
      </w:r>
      <w:r w:rsidRPr="002648C0">
        <w:rPr>
          <w:b/>
        </w:rPr>
        <w:t xml:space="preserve"> and Always</w:t>
      </w:r>
    </w:p>
    <w:p w14:paraId="09AA41CD" w14:textId="77777777" w:rsidR="0078761F" w:rsidRDefault="00C653C2" w:rsidP="00897A23">
      <w:r>
        <w:t>Winston’s Wish</w:t>
      </w:r>
      <w:r w:rsidR="0078761F">
        <w:t>:</w:t>
      </w:r>
      <w:r w:rsidR="0096283B">
        <w:t xml:space="preserve"> </w:t>
      </w:r>
      <w:r w:rsidR="00897A23" w:rsidRPr="002648C0">
        <w:t>Stokes, J. (2004)</w:t>
      </w:r>
    </w:p>
    <w:p w14:paraId="63AB1430" w14:textId="77777777" w:rsidR="00AD0988" w:rsidRDefault="006D4662" w:rsidP="00897A23">
      <w:r w:rsidRPr="002648C0">
        <w:t>Supporting children as they jour</w:t>
      </w:r>
      <w:r>
        <w:t>ney through grief</w:t>
      </w:r>
      <w:r w:rsidR="0078761F">
        <w:t>. A</w:t>
      </w:r>
      <w:r w:rsidRPr="002648C0">
        <w:t xml:space="preserve"> guide for p</w:t>
      </w:r>
      <w:r>
        <w:t xml:space="preserve">ractitioners. </w:t>
      </w:r>
    </w:p>
    <w:p w14:paraId="3532508D" w14:textId="77777777" w:rsidR="00AD0988" w:rsidRPr="002648C0" w:rsidRDefault="006D4662" w:rsidP="00897A23">
      <w:r>
        <w:t>ISBN 095391235</w:t>
      </w:r>
      <w:r w:rsidR="0096283B" w:rsidRPr="002648C0">
        <w:t>3</w:t>
      </w:r>
    </w:p>
    <w:p w14:paraId="66490644" w14:textId="77777777" w:rsidR="00897A23" w:rsidRPr="002648C0" w:rsidRDefault="00897A23" w:rsidP="00897A23"/>
    <w:p w14:paraId="1A823EC4" w14:textId="77777777" w:rsidR="006D4662" w:rsidRDefault="00897A23" w:rsidP="006D4662">
      <w:r w:rsidRPr="002648C0">
        <w:rPr>
          <w:b/>
        </w:rPr>
        <w:t>I Miss You:</w:t>
      </w:r>
      <w:r w:rsidR="006D4662">
        <w:t xml:space="preserve"> </w:t>
      </w:r>
      <w:r w:rsidR="006D4662" w:rsidRPr="006D4662">
        <w:rPr>
          <w:b/>
          <w:color w:val="auto"/>
        </w:rPr>
        <w:t>A first look at death</w:t>
      </w:r>
      <w:r w:rsidR="006D4662">
        <w:t xml:space="preserve"> (Age 6+)</w:t>
      </w:r>
    </w:p>
    <w:p w14:paraId="11AE9370" w14:textId="77777777" w:rsidR="0078761F" w:rsidRDefault="00897A23" w:rsidP="00897A23">
      <w:r w:rsidRPr="002648C0">
        <w:t>Baron’s</w:t>
      </w:r>
      <w:r w:rsidR="0078761F">
        <w:t>:</w:t>
      </w:r>
      <w:r w:rsidR="006D4662">
        <w:t xml:space="preserve"> </w:t>
      </w:r>
      <w:r w:rsidRPr="002648C0">
        <w:t xml:space="preserve">Thomas, P. (2000) </w:t>
      </w:r>
    </w:p>
    <w:p w14:paraId="715AE5EF" w14:textId="77777777" w:rsidR="006D4662" w:rsidRDefault="00283C75" w:rsidP="00897A23">
      <w:r>
        <w:t>This is a bright picture book designed to explain death to children in a simple and accessible way.</w:t>
      </w:r>
      <w:r w:rsidR="006D4662" w:rsidRPr="006D4662">
        <w:t xml:space="preserve"> </w:t>
      </w:r>
    </w:p>
    <w:p w14:paraId="4733EF25" w14:textId="77777777" w:rsidR="00897A23" w:rsidRPr="002648C0" w:rsidRDefault="006D4662" w:rsidP="00897A23">
      <w:r>
        <w:t>ISBN 076411764</w:t>
      </w:r>
      <w:r w:rsidRPr="002648C0">
        <w:t>5</w:t>
      </w:r>
    </w:p>
    <w:p w14:paraId="2E6A38E2" w14:textId="77777777" w:rsidR="00897A23" w:rsidRPr="002648C0" w:rsidRDefault="00897A23" w:rsidP="00897A23"/>
    <w:p w14:paraId="3C14F2CB" w14:textId="77777777" w:rsidR="006D4662" w:rsidRDefault="00144CE2" w:rsidP="00897A23">
      <w:r w:rsidRPr="002648C0">
        <w:rPr>
          <w:b/>
        </w:rPr>
        <w:t>Can A</w:t>
      </w:r>
      <w:r w:rsidR="00897A23" w:rsidRPr="002648C0">
        <w:rPr>
          <w:b/>
        </w:rPr>
        <w:t xml:space="preserve">nyone be as </w:t>
      </w:r>
      <w:r w:rsidRPr="002648C0">
        <w:rPr>
          <w:b/>
        </w:rPr>
        <w:t>G</w:t>
      </w:r>
      <w:r w:rsidR="00897A23" w:rsidRPr="002648C0">
        <w:rPr>
          <w:b/>
        </w:rPr>
        <w:t>l</w:t>
      </w:r>
      <w:r w:rsidRPr="002648C0">
        <w:rPr>
          <w:b/>
        </w:rPr>
        <w:t>oomy as M</w:t>
      </w:r>
      <w:r w:rsidR="00897A23" w:rsidRPr="002648C0">
        <w:rPr>
          <w:b/>
        </w:rPr>
        <w:t>e?</w:t>
      </w:r>
      <w:r w:rsidR="006D4662" w:rsidRPr="006D4662">
        <w:t xml:space="preserve"> </w:t>
      </w:r>
      <w:r w:rsidR="006D4662">
        <w:t>(Ages 6+)</w:t>
      </w:r>
      <w:r w:rsidR="006D4662" w:rsidRPr="002648C0">
        <w:t xml:space="preserve"> </w:t>
      </w:r>
    </w:p>
    <w:p w14:paraId="0AB33489" w14:textId="77777777" w:rsidR="0078761F" w:rsidRDefault="00897A23" w:rsidP="00897A23">
      <w:r w:rsidRPr="002648C0">
        <w:t>Hodder Wayland</w:t>
      </w:r>
      <w:r w:rsidR="0078761F">
        <w:t>:</w:t>
      </w:r>
      <w:r w:rsidRPr="002648C0">
        <w:t xml:space="preserve"> Toczek, N. (2000)</w:t>
      </w:r>
    </w:p>
    <w:p w14:paraId="17F316A2" w14:textId="77777777" w:rsidR="006D4662" w:rsidRDefault="00283C75" w:rsidP="00897A23">
      <w:r>
        <w:t>These are simple poems about emotions that can help</w:t>
      </w:r>
      <w:r w:rsidR="006D4662">
        <w:t xml:space="preserve"> adults</w:t>
      </w:r>
      <w:r>
        <w:t xml:space="preserve"> to start conversations about feelings and coping with</w:t>
      </w:r>
      <w:r w:rsidR="006D4662">
        <w:t xml:space="preserve"> young</w:t>
      </w:r>
      <w:r>
        <w:t xml:space="preserve"> children.</w:t>
      </w:r>
      <w:r w:rsidR="006D4662" w:rsidRPr="006D4662">
        <w:t xml:space="preserve"> </w:t>
      </w:r>
    </w:p>
    <w:p w14:paraId="63B7F46E" w14:textId="77777777" w:rsidR="00897A23" w:rsidRPr="002648C0" w:rsidRDefault="006D4662" w:rsidP="00897A23">
      <w:r>
        <w:t>ISBN 075022793</w:t>
      </w:r>
      <w:r w:rsidRPr="002648C0">
        <w:t>1</w:t>
      </w:r>
    </w:p>
    <w:p w14:paraId="232906EA" w14:textId="77777777" w:rsidR="00897A23" w:rsidRPr="002648C0" w:rsidRDefault="00897A23" w:rsidP="00897A23"/>
    <w:p w14:paraId="77FB0882" w14:textId="77777777" w:rsidR="006D4662" w:rsidRDefault="00897A23" w:rsidP="006D4662">
      <w:pPr>
        <w:rPr>
          <w:b/>
        </w:rPr>
      </w:pPr>
      <w:r w:rsidRPr="002648C0">
        <w:rPr>
          <w:b/>
        </w:rPr>
        <w:t>Badgers Parting Gifts</w:t>
      </w:r>
      <w:r w:rsidR="006D4662">
        <w:rPr>
          <w:b/>
        </w:rPr>
        <w:t xml:space="preserve"> </w:t>
      </w:r>
      <w:r w:rsidR="006D4662">
        <w:t>(Age 6+)</w:t>
      </w:r>
    </w:p>
    <w:p w14:paraId="74826AB2" w14:textId="77777777" w:rsidR="006D4662" w:rsidRDefault="00897A23" w:rsidP="006D4662">
      <w:pPr>
        <w:rPr>
          <w:rStyle w:val="actxsmall1"/>
          <w:sz w:val="24"/>
          <w:szCs w:val="24"/>
        </w:rPr>
      </w:pPr>
      <w:r w:rsidRPr="002648C0">
        <w:t>Collins Picture Books</w:t>
      </w:r>
      <w:r w:rsidR="0078761F">
        <w:t>:</w:t>
      </w:r>
      <w:r w:rsidRPr="002648C0">
        <w:t xml:space="preserve"> Varley, S. (2002)</w:t>
      </w:r>
      <w:r w:rsidRPr="002648C0">
        <w:br/>
      </w:r>
      <w:r w:rsidRPr="002648C0">
        <w:rPr>
          <w:rStyle w:val="actxsmall1"/>
          <w:sz w:val="24"/>
          <w:szCs w:val="24"/>
        </w:rPr>
        <w:t>When old Badger dies his friends think they will be sad forever. But gradually they are able to remember Badger with joy and to treasure the gifts he left behind for every one of his friends. This sensitive book can help children come to terms with the death of those they love. </w:t>
      </w:r>
    </w:p>
    <w:p w14:paraId="4A441816" w14:textId="77777777" w:rsidR="00897A23" w:rsidRPr="002648C0" w:rsidRDefault="006D4662" w:rsidP="006D4662">
      <w:r>
        <w:t>ISBN 000664317</w:t>
      </w:r>
      <w:r w:rsidRPr="002648C0">
        <w:t>5</w:t>
      </w:r>
    </w:p>
    <w:p w14:paraId="315CF3B6" w14:textId="77777777" w:rsidR="00897A23" w:rsidRPr="002648C0" w:rsidRDefault="00897A23" w:rsidP="00897A23"/>
    <w:p w14:paraId="55FE6049" w14:textId="77777777" w:rsidR="006D4662" w:rsidRDefault="00897A23" w:rsidP="006D4662">
      <w:pPr>
        <w:rPr>
          <w:b/>
        </w:rPr>
      </w:pPr>
      <w:r w:rsidRPr="002648C0">
        <w:rPr>
          <w:b/>
        </w:rPr>
        <w:t>When Uncle Bob Died</w:t>
      </w:r>
      <w:r w:rsidR="00607CDC">
        <w:rPr>
          <w:b/>
        </w:rPr>
        <w:t xml:space="preserve"> (talking it through)</w:t>
      </w:r>
      <w:r w:rsidR="006D4662" w:rsidRPr="006D4662">
        <w:t xml:space="preserve"> </w:t>
      </w:r>
      <w:r w:rsidR="006D4662" w:rsidRPr="002648C0">
        <w:t>(age 6+)</w:t>
      </w:r>
    </w:p>
    <w:p w14:paraId="1AC0C230" w14:textId="77777777" w:rsidR="0078761F" w:rsidRDefault="006D4662" w:rsidP="00897A23">
      <w:r>
        <w:t>Happy Cat Books</w:t>
      </w:r>
      <w:r w:rsidR="0078761F">
        <w:t>:</w:t>
      </w:r>
      <w:r w:rsidR="00897A23" w:rsidRPr="002648C0">
        <w:t xml:space="preserve"> Wimperis, S</w:t>
      </w:r>
      <w:r w:rsidR="00283C75">
        <w:t xml:space="preserve">. </w:t>
      </w:r>
      <w:r>
        <w:t>(</w:t>
      </w:r>
      <w:r w:rsidRPr="002648C0">
        <w:t xml:space="preserve">2001). </w:t>
      </w:r>
    </w:p>
    <w:p w14:paraId="6FE673F7" w14:textId="77777777" w:rsidR="00897A23" w:rsidRPr="002648C0" w:rsidRDefault="00283C75" w:rsidP="00897A23">
      <w:r>
        <w:t xml:space="preserve">This is a story book that </w:t>
      </w:r>
      <w:r w:rsidR="00AB4AF8">
        <w:t>explains how people cope with grief in different ways and that death is completely natural.</w:t>
      </w:r>
      <w:r w:rsidR="006D4662" w:rsidRPr="006D4662">
        <w:t xml:space="preserve"> </w:t>
      </w:r>
      <w:r w:rsidR="006D4662">
        <w:t>ISBN 190328508</w:t>
      </w:r>
      <w:r w:rsidR="006D4662" w:rsidRPr="002648C0">
        <w:t>9</w:t>
      </w:r>
    </w:p>
    <w:p w14:paraId="76FBC456" w14:textId="77777777" w:rsidR="00897A23" w:rsidRPr="002648C0" w:rsidRDefault="00897A23" w:rsidP="00897A23"/>
    <w:p w14:paraId="33A80FF4" w14:textId="77777777" w:rsidR="006D4662" w:rsidRPr="0078761F" w:rsidRDefault="00607CDC" w:rsidP="00897A23">
      <w:r>
        <w:rPr>
          <w:b/>
        </w:rPr>
        <w:t>Silent Grief: Living in the wake of suicide</w:t>
      </w:r>
      <w:r w:rsidR="00897A23" w:rsidRPr="002648C0">
        <w:rPr>
          <w:b/>
        </w:rPr>
        <w:t xml:space="preserve"> </w:t>
      </w:r>
    </w:p>
    <w:p w14:paraId="5178CF18" w14:textId="77777777" w:rsidR="0078761F" w:rsidRDefault="0078761F" w:rsidP="00897A23">
      <w:pPr>
        <w:rPr>
          <w:b/>
        </w:rPr>
      </w:pPr>
      <w:r w:rsidRPr="0078761F">
        <w:rPr>
          <w:color w:val="333333"/>
          <w:shd w:val="clear" w:color="auto" w:fill="FFFFFF"/>
        </w:rPr>
        <w:t>Jessica Kingsley Publishers:</w:t>
      </w:r>
      <w:r w:rsidRPr="0078761F">
        <w:rPr>
          <w:rFonts w:ascii="Helvetica" w:hAnsi="Helvetica"/>
          <w:color w:val="333333"/>
          <w:sz w:val="18"/>
          <w:szCs w:val="18"/>
          <w:shd w:val="clear" w:color="auto" w:fill="FFFFFF"/>
        </w:rPr>
        <w:t> </w:t>
      </w:r>
      <w:r w:rsidR="00897A23" w:rsidRPr="0078761F">
        <w:t>Lucas</w:t>
      </w:r>
      <w:r w:rsidR="00607CDC" w:rsidRPr="0078761F">
        <w:t>, C</w:t>
      </w:r>
      <w:r w:rsidR="00897A23" w:rsidRPr="0078761F">
        <w:t xml:space="preserve"> and Seidem</w:t>
      </w:r>
      <w:r w:rsidR="00607CDC" w:rsidRPr="0078761F">
        <w:t>, H.M</w:t>
      </w:r>
      <w:r w:rsidR="00144CE2" w:rsidRPr="0078761F">
        <w:t>.</w:t>
      </w:r>
      <w:r w:rsidRPr="0078761F">
        <w:t xml:space="preserve"> (2007)</w:t>
      </w:r>
      <w:r w:rsidR="00144CE2" w:rsidRPr="002648C0">
        <w:rPr>
          <w:b/>
        </w:rPr>
        <w:t xml:space="preserve"> </w:t>
      </w:r>
    </w:p>
    <w:p w14:paraId="22ADA230" w14:textId="77777777" w:rsidR="00670E4E" w:rsidRDefault="00144CE2" w:rsidP="00897A23">
      <w:r w:rsidRPr="002648C0">
        <w:t>Silent Grief i</w:t>
      </w:r>
      <w:r w:rsidR="00897A23" w:rsidRPr="002648C0">
        <w:t>s a book for and about ‘suicide survivors’ – those who have been left behind by the suicide of a friend or loved one.</w:t>
      </w:r>
    </w:p>
    <w:p w14:paraId="7A33D670" w14:textId="77777777" w:rsidR="00897A23" w:rsidRPr="002648C0" w:rsidRDefault="00670E4E" w:rsidP="00897A23">
      <w:pPr>
        <w:rPr>
          <w:b/>
        </w:rPr>
      </w:pPr>
      <w:r>
        <w:t>ISBN</w:t>
      </w:r>
      <w:r w:rsidRPr="00670E4E">
        <w:rPr>
          <w:color w:val="auto"/>
          <w:shd w:val="clear" w:color="auto" w:fill="FFFFFF"/>
        </w:rPr>
        <w:t xml:space="preserve"> 9781843108474</w:t>
      </w:r>
    </w:p>
    <w:p w14:paraId="31B68013" w14:textId="77777777" w:rsidR="00897A23" w:rsidRPr="002648C0" w:rsidRDefault="00897A23" w:rsidP="00897A23">
      <w:pPr>
        <w:rPr>
          <w:b/>
        </w:rPr>
      </w:pPr>
    </w:p>
    <w:p w14:paraId="415C1645" w14:textId="77777777" w:rsidR="00670E4E" w:rsidRDefault="00607CDC" w:rsidP="00897A23">
      <w:pPr>
        <w:rPr>
          <w:b/>
        </w:rPr>
      </w:pPr>
      <w:r>
        <w:rPr>
          <w:b/>
        </w:rPr>
        <w:t>Loss and L</w:t>
      </w:r>
      <w:r w:rsidR="00897A23" w:rsidRPr="002648C0">
        <w:rPr>
          <w:b/>
        </w:rPr>
        <w:t xml:space="preserve">earning Disability </w:t>
      </w:r>
    </w:p>
    <w:p w14:paraId="04CF25D8" w14:textId="77777777" w:rsidR="00897A23" w:rsidRPr="002648C0" w:rsidRDefault="00670E4E" w:rsidP="00670E4E">
      <w:pPr>
        <w:rPr>
          <w:b/>
        </w:rPr>
      </w:pPr>
      <w:r w:rsidRPr="002648C0">
        <w:t>Worth Publishing</w:t>
      </w:r>
      <w:r w:rsidR="0078761F">
        <w:t>:</w:t>
      </w:r>
      <w:r w:rsidRPr="002648C0">
        <w:t xml:space="preserve"> </w:t>
      </w:r>
      <w:r w:rsidR="00897A23" w:rsidRPr="002648C0">
        <w:t>Blackman</w:t>
      </w:r>
      <w:r w:rsidR="00607CDC">
        <w:t>, N</w:t>
      </w:r>
      <w:r w:rsidR="00897A23" w:rsidRPr="002648C0">
        <w:t xml:space="preserve"> (2003</w:t>
      </w:r>
      <w:r w:rsidR="00607CDC">
        <w:t>)</w:t>
      </w:r>
      <w:r>
        <w:t xml:space="preserve"> </w:t>
      </w:r>
      <w:r w:rsidR="001C308E">
        <w:rPr>
          <w:color w:val="auto"/>
          <w:shd w:val="clear" w:color="auto" w:fill="FFFFFF"/>
        </w:rPr>
        <w:t>This book addresses the emotions of people with learning disabilities and how they are affected by bereavement.</w:t>
      </w:r>
      <w:r w:rsidRPr="00670E4E">
        <w:t xml:space="preserve"> </w:t>
      </w:r>
      <w:r>
        <w:t xml:space="preserve">ISBN </w:t>
      </w:r>
      <w:r w:rsidRPr="001C308E">
        <w:rPr>
          <w:color w:val="auto"/>
          <w:shd w:val="clear" w:color="auto" w:fill="FFFFFF"/>
        </w:rPr>
        <w:t>9781903269022</w:t>
      </w:r>
    </w:p>
    <w:p w14:paraId="19EB7B9B" w14:textId="77777777" w:rsidR="00897A23" w:rsidRPr="002648C0" w:rsidRDefault="00897A23" w:rsidP="00897A23">
      <w:pPr>
        <w:jc w:val="center"/>
        <w:rPr>
          <w:b/>
        </w:rPr>
      </w:pPr>
    </w:p>
    <w:p w14:paraId="79F19C42" w14:textId="77777777" w:rsidR="00196C9C" w:rsidRDefault="00196C9C" w:rsidP="00897A23">
      <w:pPr>
        <w:rPr>
          <w:b/>
        </w:rPr>
      </w:pPr>
    </w:p>
    <w:p w14:paraId="45047D99" w14:textId="77777777" w:rsidR="00196C9C" w:rsidRDefault="00196C9C" w:rsidP="00897A23">
      <w:pPr>
        <w:rPr>
          <w:b/>
        </w:rPr>
      </w:pPr>
    </w:p>
    <w:p w14:paraId="58532688" w14:textId="77777777" w:rsidR="00196C9C" w:rsidRDefault="00196C9C" w:rsidP="00897A23">
      <w:pPr>
        <w:rPr>
          <w:b/>
        </w:rPr>
      </w:pPr>
    </w:p>
    <w:p w14:paraId="08FA01FB" w14:textId="77777777" w:rsidR="00670E4E" w:rsidRDefault="00897A23" w:rsidP="00897A23">
      <w:r w:rsidRPr="002648C0">
        <w:rPr>
          <w:b/>
        </w:rPr>
        <w:t>Talking with children and you</w:t>
      </w:r>
      <w:r w:rsidR="00906DBA">
        <w:rPr>
          <w:b/>
        </w:rPr>
        <w:t>ng people about death and dying</w:t>
      </w:r>
      <w:r w:rsidR="00607CDC">
        <w:t xml:space="preserve"> </w:t>
      </w:r>
    </w:p>
    <w:p w14:paraId="7A2AB41A" w14:textId="77777777" w:rsidR="00670E4E" w:rsidRPr="00670E4E" w:rsidRDefault="00670E4E" w:rsidP="00897A23">
      <w:pPr>
        <w:rPr>
          <w:color w:val="696969"/>
          <w:shd w:val="clear" w:color="auto" w:fill="FFFFFF"/>
        </w:rPr>
      </w:pPr>
      <w:r w:rsidRPr="002648C0">
        <w:t>Jessica Kingsley Publishers</w:t>
      </w:r>
      <w:r w:rsidR="0078761F">
        <w:t>:</w:t>
      </w:r>
      <w:r w:rsidRPr="002648C0">
        <w:t xml:space="preserve"> </w:t>
      </w:r>
      <w:r w:rsidR="00897A23" w:rsidRPr="002648C0">
        <w:t>Turner</w:t>
      </w:r>
      <w:r w:rsidR="00607CDC">
        <w:t>, M. (1998)</w:t>
      </w:r>
      <w:r w:rsidR="00897A23" w:rsidRPr="002648C0">
        <w:t xml:space="preserve">.  </w:t>
      </w:r>
      <w:r w:rsidR="00906DBA">
        <w:t xml:space="preserve">This is a workbook designed to </w:t>
      </w:r>
      <w:r w:rsidR="00906DBA" w:rsidRPr="00670E4E">
        <w:t>facilitate conversation between adults and bereaved children.</w:t>
      </w:r>
      <w:r w:rsidRPr="00670E4E">
        <w:rPr>
          <w:color w:val="696969"/>
          <w:shd w:val="clear" w:color="auto" w:fill="FFFFFF"/>
        </w:rPr>
        <w:t xml:space="preserve">  </w:t>
      </w:r>
    </w:p>
    <w:p w14:paraId="534C32F2" w14:textId="77777777" w:rsidR="00897A23" w:rsidRPr="00670E4E" w:rsidRDefault="00670E4E" w:rsidP="00897A23">
      <w:pPr>
        <w:rPr>
          <w:color w:val="auto"/>
        </w:rPr>
      </w:pPr>
      <w:r w:rsidRPr="00670E4E">
        <w:rPr>
          <w:color w:val="auto"/>
          <w:shd w:val="clear" w:color="auto" w:fill="FFFFFF"/>
        </w:rPr>
        <w:t>ISBN 9781843104414</w:t>
      </w:r>
    </w:p>
    <w:p w14:paraId="2D4B3E2A" w14:textId="77777777" w:rsidR="00255DE8" w:rsidRPr="002648C0" w:rsidRDefault="00255DE8" w:rsidP="00897A23"/>
    <w:p w14:paraId="3A9C9957" w14:textId="77777777" w:rsidR="00255DE8" w:rsidRDefault="00897A23" w:rsidP="00255DE8">
      <w:r w:rsidRPr="002648C0">
        <w:rPr>
          <w:b/>
        </w:rPr>
        <w:t>Just my Reflection: Helping parents do things their way when their child dies</w:t>
      </w:r>
      <w:r w:rsidR="00607CDC">
        <w:t xml:space="preserve"> </w:t>
      </w:r>
    </w:p>
    <w:p w14:paraId="24B36E68" w14:textId="77777777" w:rsidR="00255DE8" w:rsidRDefault="00255DE8" w:rsidP="00255DE8">
      <w:r w:rsidRPr="00255DE8">
        <w:rPr>
          <w:color w:val="auto"/>
          <w:shd w:val="clear" w:color="auto" w:fill="FFFFFF"/>
        </w:rPr>
        <w:t>Darton, Longman &amp; Todd</w:t>
      </w:r>
      <w:r>
        <w:rPr>
          <w:color w:val="auto"/>
          <w:shd w:val="clear" w:color="auto" w:fill="FFFFFF"/>
        </w:rPr>
        <w:t xml:space="preserve">. </w:t>
      </w:r>
      <w:r w:rsidRPr="00255DE8">
        <w:rPr>
          <w:color w:val="auto"/>
        </w:rPr>
        <w:t>Dominica</w:t>
      </w:r>
      <w:r>
        <w:t xml:space="preserve">, F. </w:t>
      </w:r>
      <w:r w:rsidRPr="002648C0">
        <w:t>(1997)</w:t>
      </w:r>
    </w:p>
    <w:p w14:paraId="129F506B" w14:textId="77777777" w:rsidR="00484C9A" w:rsidRPr="002648C0" w:rsidRDefault="00255DE8" w:rsidP="00897A23">
      <w:r>
        <w:t xml:space="preserve">Available </w:t>
      </w:r>
      <w:r w:rsidR="00607CDC">
        <w:t>a</w:t>
      </w:r>
      <w:r w:rsidR="00484C9A">
        <w:t>t</w:t>
      </w:r>
      <w:r>
        <w:t>:</w:t>
      </w:r>
      <w:r w:rsidR="00607CDC">
        <w:t xml:space="preserve">  </w:t>
      </w:r>
      <w:r w:rsidR="00484C9A">
        <w:t xml:space="preserve"> </w:t>
      </w:r>
      <w:r w:rsidR="00484C9A" w:rsidRPr="00045087">
        <w:t>http://journals.sagepub.com/doi/pdf/10.1177/026921639701100517</w:t>
      </w:r>
      <w:r w:rsidR="00484C9A">
        <w:t xml:space="preserve"> </w:t>
      </w:r>
      <w:r>
        <w:t>and to buy online as a hard copy.</w:t>
      </w:r>
    </w:p>
    <w:p w14:paraId="04DCDB09" w14:textId="77777777" w:rsidR="00897A23" w:rsidRDefault="00AC1785" w:rsidP="00897A23">
      <w:r>
        <w:t xml:space="preserve">A helpful document for practitioners who are helping parents who have suffered the death of a child </w:t>
      </w:r>
    </w:p>
    <w:p w14:paraId="27CBAAA8" w14:textId="77777777" w:rsidR="00255DE8" w:rsidRPr="002648C0" w:rsidRDefault="00255DE8" w:rsidP="00897A23">
      <w:r>
        <w:t>ISBN</w:t>
      </w:r>
      <w:r w:rsidRPr="00255DE8">
        <w:rPr>
          <w:color w:val="545454"/>
          <w:shd w:val="clear" w:color="auto" w:fill="FFFFFF"/>
        </w:rPr>
        <w:t xml:space="preserve"> </w:t>
      </w:r>
      <w:r w:rsidRPr="00255DE8">
        <w:rPr>
          <w:color w:val="auto"/>
          <w:shd w:val="clear" w:color="auto" w:fill="FFFFFF"/>
        </w:rPr>
        <w:t>9780232522112</w:t>
      </w:r>
    </w:p>
    <w:p w14:paraId="4B5EC653" w14:textId="77777777" w:rsidR="00897A23" w:rsidRPr="002648C0" w:rsidRDefault="00897A23" w:rsidP="00897A23">
      <w:pPr>
        <w:rPr>
          <w:b/>
        </w:rPr>
      </w:pPr>
    </w:p>
    <w:p w14:paraId="0DEB2916" w14:textId="77777777" w:rsidR="00255DE8" w:rsidRDefault="00484C9A" w:rsidP="00897A23">
      <w:pPr>
        <w:rPr>
          <w:b/>
        </w:rPr>
      </w:pPr>
      <w:r>
        <w:rPr>
          <w:b/>
        </w:rPr>
        <w:t>Life after life</w:t>
      </w:r>
    </w:p>
    <w:p w14:paraId="1193D6AF" w14:textId="77777777" w:rsidR="00897A23" w:rsidRPr="002648C0" w:rsidRDefault="00255DE8" w:rsidP="00897A23">
      <w:pPr>
        <w:rPr>
          <w:b/>
        </w:rPr>
      </w:pPr>
      <w:r w:rsidRPr="002648C0">
        <w:t>Rider</w:t>
      </w:r>
      <w:r>
        <w:t>.</w:t>
      </w:r>
      <w:r w:rsidRPr="002648C0">
        <w:t xml:space="preserve"> </w:t>
      </w:r>
      <w:r w:rsidR="00897A23" w:rsidRPr="002648C0">
        <w:t>Moody</w:t>
      </w:r>
      <w:r w:rsidR="00484C9A">
        <w:t>, R.A,</w:t>
      </w:r>
      <w:r w:rsidR="00897A23" w:rsidRPr="002648C0">
        <w:t xml:space="preserve"> (1975) </w:t>
      </w:r>
    </w:p>
    <w:p w14:paraId="6F9FB90F" w14:textId="77777777" w:rsidR="00255DE8" w:rsidRDefault="00897A23" w:rsidP="00255DE8">
      <w:r w:rsidRPr="002648C0">
        <w:t>Study of more than 100 people who have experienced clinical death and survived.</w:t>
      </w:r>
      <w:r w:rsidR="00255DE8" w:rsidRPr="00255DE8">
        <w:t xml:space="preserve"> </w:t>
      </w:r>
    </w:p>
    <w:p w14:paraId="5D8B6B36" w14:textId="77777777" w:rsidR="00255DE8" w:rsidRPr="002648C0" w:rsidRDefault="00255DE8" w:rsidP="00255DE8">
      <w:r>
        <w:t>ISBN 071260273</w:t>
      </w:r>
      <w:r w:rsidRPr="002648C0">
        <w:t>9</w:t>
      </w:r>
    </w:p>
    <w:p w14:paraId="489CCCB6" w14:textId="77777777" w:rsidR="0023086C" w:rsidRDefault="0023086C" w:rsidP="00897A23"/>
    <w:p w14:paraId="426630A4" w14:textId="77777777" w:rsidR="0023086C" w:rsidRPr="0023086C" w:rsidRDefault="0023086C" w:rsidP="00897A23"/>
    <w:p w14:paraId="6564EB34" w14:textId="77777777" w:rsidR="00255DE8" w:rsidRDefault="00897A23" w:rsidP="00897A23">
      <w:r w:rsidRPr="002648C0">
        <w:rPr>
          <w:b/>
        </w:rPr>
        <w:t>When children grieve</w:t>
      </w:r>
      <w:r w:rsidRPr="002648C0">
        <w:t xml:space="preserve"> </w:t>
      </w:r>
    </w:p>
    <w:p w14:paraId="6BA00BBF" w14:textId="77777777" w:rsidR="00897A23" w:rsidRPr="002648C0" w:rsidRDefault="00255DE8" w:rsidP="00897A23">
      <w:r w:rsidRPr="002648C0">
        <w:t>Quill</w:t>
      </w:r>
      <w:r>
        <w:t xml:space="preserve">. </w:t>
      </w:r>
      <w:r w:rsidR="00906DBA">
        <w:t>James</w:t>
      </w:r>
      <w:r w:rsidR="0023086C">
        <w:t>. J.W</w:t>
      </w:r>
      <w:r w:rsidR="00906DBA">
        <w:t xml:space="preserve">, </w:t>
      </w:r>
      <w:r w:rsidR="00AC1785">
        <w:t>Friedman</w:t>
      </w:r>
      <w:r w:rsidR="00906DBA">
        <w:t>, R</w:t>
      </w:r>
      <w:r w:rsidR="0023086C">
        <w:t>.</w:t>
      </w:r>
      <w:r w:rsidR="00AC1785">
        <w:t>,</w:t>
      </w:r>
      <w:r w:rsidR="00897A23" w:rsidRPr="002648C0">
        <w:t xml:space="preserve"> </w:t>
      </w:r>
      <w:r>
        <w:t>(</w:t>
      </w:r>
      <w:r w:rsidR="00897A23" w:rsidRPr="002648C0">
        <w:t xml:space="preserve">2002). </w:t>
      </w:r>
    </w:p>
    <w:p w14:paraId="75EF80C4" w14:textId="77777777" w:rsidR="00897A23" w:rsidRPr="002648C0" w:rsidRDefault="00897A23" w:rsidP="00897A23">
      <w:r w:rsidRPr="002648C0">
        <w:t>A book to help adults to help children deal with death, divorce, pet loss, moving and other losses.</w:t>
      </w:r>
    </w:p>
    <w:p w14:paraId="002BCC14" w14:textId="77777777" w:rsidR="00897A23" w:rsidRDefault="00255DE8" w:rsidP="00897A23">
      <w:r>
        <w:t>ISBN: 0060196130</w:t>
      </w:r>
    </w:p>
    <w:p w14:paraId="2B40CBE5" w14:textId="77777777" w:rsidR="00255DE8" w:rsidRPr="002648C0" w:rsidRDefault="00255DE8" w:rsidP="00897A23"/>
    <w:p w14:paraId="6FDAE59C" w14:textId="77777777" w:rsidR="00255DE8" w:rsidRDefault="00144CE2" w:rsidP="00897A23">
      <w:r w:rsidRPr="002648C0">
        <w:rPr>
          <w:b/>
        </w:rPr>
        <w:t>When D</w:t>
      </w:r>
      <w:r w:rsidR="00897A23" w:rsidRPr="002648C0">
        <w:rPr>
          <w:b/>
        </w:rPr>
        <w:t xml:space="preserve">ad </w:t>
      </w:r>
      <w:r w:rsidRPr="002648C0">
        <w:rPr>
          <w:b/>
        </w:rPr>
        <w:t>D</w:t>
      </w:r>
      <w:r w:rsidR="00897A23" w:rsidRPr="002648C0">
        <w:rPr>
          <w:b/>
        </w:rPr>
        <w:t>ied</w:t>
      </w:r>
      <w:r w:rsidR="00897A23" w:rsidRPr="002648C0">
        <w:t xml:space="preserve"> </w:t>
      </w:r>
    </w:p>
    <w:p w14:paraId="3BA77C98" w14:textId="77777777" w:rsidR="00897A23" w:rsidRPr="002648C0" w:rsidRDefault="00255DE8" w:rsidP="00897A23">
      <w:r w:rsidRPr="002648C0">
        <w:t>Gaskell</w:t>
      </w:r>
      <w:r>
        <w:t>.</w:t>
      </w:r>
      <w:r w:rsidRPr="002648C0">
        <w:t xml:space="preserve"> </w:t>
      </w:r>
      <w:r w:rsidR="00897A23" w:rsidRPr="002648C0">
        <w:t>Hollins</w:t>
      </w:r>
      <w:r>
        <w:t>, S and</w:t>
      </w:r>
      <w:r w:rsidR="00897A23" w:rsidRPr="002648C0">
        <w:t xml:space="preserve"> Sireling</w:t>
      </w:r>
      <w:r w:rsidR="00F077F6">
        <w:t>, L</w:t>
      </w:r>
      <w:r>
        <w:t xml:space="preserve">. </w:t>
      </w:r>
      <w:r w:rsidR="00897A23" w:rsidRPr="002648C0">
        <w:t xml:space="preserve">(1989) </w:t>
      </w:r>
    </w:p>
    <w:p w14:paraId="2363B4DA" w14:textId="77777777" w:rsidR="00897A23" w:rsidRPr="002648C0" w:rsidRDefault="00897A23" w:rsidP="00897A23">
      <w:r w:rsidRPr="002648C0">
        <w:t>Helpful to adults and children with learning disabilities. The pictures tell the story of a father’s death.</w:t>
      </w:r>
    </w:p>
    <w:p w14:paraId="431DDCAC" w14:textId="77777777" w:rsidR="00897A23" w:rsidRDefault="00255DE8" w:rsidP="00897A23">
      <w:r>
        <w:t>ISBN 190467104</w:t>
      </w:r>
      <w:r w:rsidRPr="002648C0">
        <w:t>7</w:t>
      </w:r>
    </w:p>
    <w:p w14:paraId="6BA78547" w14:textId="77777777" w:rsidR="00255DE8" w:rsidRPr="002648C0" w:rsidRDefault="00255DE8" w:rsidP="00897A23"/>
    <w:p w14:paraId="14B0E9FC" w14:textId="77777777" w:rsidR="00255DE8" w:rsidRDefault="00897A23" w:rsidP="00897A23">
      <w:r w:rsidRPr="002648C0">
        <w:rPr>
          <w:b/>
        </w:rPr>
        <w:t xml:space="preserve">When Mum </w:t>
      </w:r>
      <w:r w:rsidR="00144CE2" w:rsidRPr="002648C0">
        <w:rPr>
          <w:b/>
        </w:rPr>
        <w:t>D</w:t>
      </w:r>
      <w:r w:rsidRPr="002648C0">
        <w:rPr>
          <w:b/>
        </w:rPr>
        <w:t>ied</w:t>
      </w:r>
      <w:r w:rsidR="00F077F6">
        <w:t xml:space="preserve"> </w:t>
      </w:r>
    </w:p>
    <w:p w14:paraId="620D1F51" w14:textId="77777777" w:rsidR="00897A23" w:rsidRPr="002648C0" w:rsidRDefault="00255DE8" w:rsidP="00897A23">
      <w:r w:rsidRPr="002648C0">
        <w:t>Gaskell</w:t>
      </w:r>
      <w:r>
        <w:t xml:space="preserve">. </w:t>
      </w:r>
      <w:r w:rsidR="00897A23" w:rsidRPr="002648C0">
        <w:t>Hollins</w:t>
      </w:r>
      <w:r>
        <w:t>, S. and</w:t>
      </w:r>
      <w:r w:rsidR="00F077F6">
        <w:t xml:space="preserve"> </w:t>
      </w:r>
      <w:r w:rsidR="00897A23" w:rsidRPr="002648C0">
        <w:t>Sireling</w:t>
      </w:r>
      <w:r w:rsidR="00F077F6">
        <w:t>, L</w:t>
      </w:r>
      <w:r w:rsidR="00897A23" w:rsidRPr="002648C0">
        <w:t xml:space="preserve">. (1989) </w:t>
      </w:r>
    </w:p>
    <w:p w14:paraId="2C775E2A" w14:textId="77777777" w:rsidR="00897A23" w:rsidRPr="002648C0" w:rsidRDefault="00897A23" w:rsidP="00897A23">
      <w:r w:rsidRPr="002648C0">
        <w:t>Helpful to adults and children with learning disabilities. The pictures tell the story of a mother’s death.</w:t>
      </w:r>
    </w:p>
    <w:p w14:paraId="7A642EC5" w14:textId="77777777" w:rsidR="00897A23" w:rsidRDefault="00255DE8" w:rsidP="00897A23">
      <w:r>
        <w:t>ISBN 1</w:t>
      </w:r>
      <w:r w:rsidRPr="002648C0">
        <w:t>904671</w:t>
      </w:r>
      <w:r>
        <w:t>04</w:t>
      </w:r>
      <w:r w:rsidRPr="002648C0">
        <w:t>7</w:t>
      </w:r>
    </w:p>
    <w:p w14:paraId="706340A3" w14:textId="77777777" w:rsidR="00255DE8" w:rsidRPr="002648C0" w:rsidRDefault="00255DE8" w:rsidP="00897A23"/>
    <w:p w14:paraId="2AB39DD5" w14:textId="77777777" w:rsidR="00255DE8" w:rsidRDefault="00897A23" w:rsidP="00897A23">
      <w:r w:rsidRPr="0023086C">
        <w:rPr>
          <w:b/>
        </w:rPr>
        <w:t xml:space="preserve">A </w:t>
      </w:r>
      <w:r w:rsidR="00144CE2" w:rsidRPr="0023086C">
        <w:rPr>
          <w:b/>
        </w:rPr>
        <w:t>V</w:t>
      </w:r>
      <w:r w:rsidRPr="0023086C">
        <w:rPr>
          <w:b/>
        </w:rPr>
        <w:t>olcano in my Tummy</w:t>
      </w:r>
      <w:r w:rsidR="00255DE8">
        <w:rPr>
          <w:b/>
        </w:rPr>
        <w:t>:</w:t>
      </w:r>
      <w:r w:rsidR="0023086C" w:rsidRPr="0023086C">
        <w:rPr>
          <w:b/>
        </w:rPr>
        <w:t xml:space="preserve"> A resource book for parents, caregivers and teachers</w:t>
      </w:r>
      <w:r w:rsidRPr="002648C0">
        <w:t xml:space="preserve"> </w:t>
      </w:r>
    </w:p>
    <w:p w14:paraId="47BACE84" w14:textId="77777777" w:rsidR="00897A23" w:rsidRPr="002648C0" w:rsidRDefault="00255DE8" w:rsidP="00897A23">
      <w:r w:rsidRPr="002648C0">
        <w:t xml:space="preserve">New Society Publishers: </w:t>
      </w:r>
      <w:r w:rsidR="00897A23" w:rsidRPr="002648C0">
        <w:t>Whitehouse</w:t>
      </w:r>
      <w:r w:rsidR="0023086C">
        <w:t>, E. and</w:t>
      </w:r>
      <w:r w:rsidR="00897A23" w:rsidRPr="002648C0">
        <w:t xml:space="preserve"> Pudney</w:t>
      </w:r>
      <w:r w:rsidR="0023086C">
        <w:t>, W</w:t>
      </w:r>
      <w:r w:rsidR="00897A23" w:rsidRPr="002648C0">
        <w:t xml:space="preserve">. (1994). </w:t>
      </w:r>
    </w:p>
    <w:p w14:paraId="64918B7F" w14:textId="77777777" w:rsidR="0078761F" w:rsidRDefault="0078761F" w:rsidP="00897A23">
      <w:r>
        <w:t>This book has</w:t>
      </w:r>
      <w:r w:rsidR="00897A23" w:rsidRPr="002648C0">
        <w:t xml:space="preserve"> helpful exercises in helping children control their anger.</w:t>
      </w:r>
      <w:r w:rsidRPr="0078761F">
        <w:t xml:space="preserve"> </w:t>
      </w:r>
    </w:p>
    <w:p w14:paraId="3EA17668" w14:textId="77777777" w:rsidR="00897A23" w:rsidRPr="002648C0" w:rsidRDefault="0078761F" w:rsidP="00897A23">
      <w:r>
        <w:t>ISBN 978086571349</w:t>
      </w:r>
      <w:r w:rsidRPr="002648C0">
        <w:t>9.</w:t>
      </w:r>
    </w:p>
    <w:p w14:paraId="53484381" w14:textId="77777777" w:rsidR="00ED7B12" w:rsidRDefault="00ED7B12" w:rsidP="00897A23">
      <w:pPr>
        <w:rPr>
          <w:b/>
        </w:rPr>
      </w:pPr>
    </w:p>
    <w:p w14:paraId="16528FE5" w14:textId="77777777" w:rsidR="00196C9C" w:rsidRDefault="00196C9C" w:rsidP="00897A23">
      <w:pPr>
        <w:rPr>
          <w:b/>
        </w:rPr>
      </w:pPr>
    </w:p>
    <w:p w14:paraId="78670A79" w14:textId="77777777" w:rsidR="00196C9C" w:rsidRDefault="00196C9C" w:rsidP="00897A23">
      <w:pPr>
        <w:rPr>
          <w:b/>
        </w:rPr>
      </w:pPr>
    </w:p>
    <w:p w14:paraId="2409AC56" w14:textId="77777777" w:rsidR="00196C9C" w:rsidRDefault="00196C9C" w:rsidP="00897A23">
      <w:pPr>
        <w:rPr>
          <w:b/>
        </w:rPr>
      </w:pPr>
    </w:p>
    <w:p w14:paraId="222513C5" w14:textId="77777777" w:rsidR="00196C9C" w:rsidRDefault="00196C9C" w:rsidP="00897A23">
      <w:pPr>
        <w:rPr>
          <w:b/>
        </w:rPr>
      </w:pPr>
    </w:p>
    <w:p w14:paraId="03742CB6" w14:textId="77777777" w:rsidR="00ED7B12" w:rsidRDefault="00897A23" w:rsidP="00897A23">
      <w:pPr>
        <w:rPr>
          <w:b/>
        </w:rPr>
      </w:pPr>
      <w:r w:rsidRPr="002648C0">
        <w:rPr>
          <w:b/>
        </w:rPr>
        <w:t xml:space="preserve">What on Earth do you do when </w:t>
      </w:r>
      <w:r w:rsidR="00144CE2" w:rsidRPr="002648C0">
        <w:rPr>
          <w:b/>
        </w:rPr>
        <w:t>S</w:t>
      </w:r>
      <w:r w:rsidRPr="002648C0">
        <w:rPr>
          <w:b/>
        </w:rPr>
        <w:t xml:space="preserve">omeone </w:t>
      </w:r>
      <w:r w:rsidR="00144CE2" w:rsidRPr="002648C0">
        <w:rPr>
          <w:b/>
        </w:rPr>
        <w:t>D</w:t>
      </w:r>
      <w:r w:rsidRPr="002648C0">
        <w:rPr>
          <w:b/>
        </w:rPr>
        <w:t>ies</w:t>
      </w:r>
      <w:r w:rsidR="00ED7B12">
        <w:rPr>
          <w:b/>
        </w:rPr>
        <w:t xml:space="preserve"> </w:t>
      </w:r>
      <w:r w:rsidR="00ED7B12" w:rsidRPr="002648C0">
        <w:t>(6+)</w:t>
      </w:r>
    </w:p>
    <w:p w14:paraId="1AE3E1D0" w14:textId="77777777" w:rsidR="00897A23" w:rsidRPr="002648C0" w:rsidRDefault="00ED7B12" w:rsidP="00897A23">
      <w:r w:rsidRPr="002648C0">
        <w:t xml:space="preserve">Free Spirit Publishing: </w:t>
      </w:r>
      <w:r w:rsidR="00897A23" w:rsidRPr="002648C0">
        <w:t>Romain</w:t>
      </w:r>
      <w:r w:rsidR="0023086C">
        <w:t>, T. and Verdick, E.</w:t>
      </w:r>
      <w:r w:rsidR="00897A23" w:rsidRPr="002648C0">
        <w:t xml:space="preserve"> (1999) </w:t>
      </w:r>
    </w:p>
    <w:p w14:paraId="335ABC09" w14:textId="77777777" w:rsidR="00897A23" w:rsidRPr="002648C0" w:rsidRDefault="00897A23" w:rsidP="00897A23">
      <w:r w:rsidRPr="002648C0">
        <w:t xml:space="preserve">Answers some questions children might have about death in an easy, understandable manner. </w:t>
      </w:r>
    </w:p>
    <w:p w14:paraId="3AEC6615" w14:textId="77777777" w:rsidR="00897A23" w:rsidRDefault="00ED7B12" w:rsidP="00897A23">
      <w:r w:rsidRPr="002648C0">
        <w:t>ISB</w:t>
      </w:r>
      <w:r>
        <w:t>N 1575420554</w:t>
      </w:r>
    </w:p>
    <w:p w14:paraId="1A15120B" w14:textId="77777777" w:rsidR="00ED7B12" w:rsidRPr="002648C0" w:rsidRDefault="00ED7B12" w:rsidP="00897A23"/>
    <w:p w14:paraId="3561DE61" w14:textId="77777777" w:rsidR="00E560C2" w:rsidRDefault="0023086C" w:rsidP="00897A23">
      <w:r>
        <w:rPr>
          <w:b/>
        </w:rPr>
        <w:t>Grand</w:t>
      </w:r>
      <w:r w:rsidR="00897A23" w:rsidRPr="002648C0">
        <w:rPr>
          <w:b/>
        </w:rPr>
        <w:t>ad’s Ashe</w:t>
      </w:r>
      <w:r>
        <w:rPr>
          <w:b/>
        </w:rPr>
        <w:t>s</w:t>
      </w:r>
      <w:r>
        <w:t xml:space="preserve"> </w:t>
      </w:r>
    </w:p>
    <w:p w14:paraId="069CF36D" w14:textId="77777777" w:rsidR="00897A23" w:rsidRPr="002648C0" w:rsidRDefault="00E560C2" w:rsidP="00897A23">
      <w:r>
        <w:t xml:space="preserve">Jessica </w:t>
      </w:r>
      <w:r w:rsidR="00897A23" w:rsidRPr="002648C0">
        <w:t xml:space="preserve">Kingsley Publishers: </w:t>
      </w:r>
      <w:r w:rsidRPr="002648C0">
        <w:t>Smith</w:t>
      </w:r>
      <w:r>
        <w:t>, W. and Smith, M.W</w:t>
      </w:r>
      <w:r w:rsidRPr="002648C0">
        <w:t xml:space="preserve">. </w:t>
      </w:r>
      <w:r w:rsidR="00897A23" w:rsidRPr="002648C0">
        <w:t xml:space="preserve">(2007). </w:t>
      </w:r>
    </w:p>
    <w:p w14:paraId="4E335B50" w14:textId="77777777" w:rsidR="00897A23" w:rsidRDefault="0023086C" w:rsidP="00897A23">
      <w:r>
        <w:t xml:space="preserve">Grandad has always wanted to be cremated and for his ashes to be scattered in his favourite place and this book tells the story of his grandchildren trying to find that place. A bright, colourful book that explores bereavement with light humour. </w:t>
      </w:r>
    </w:p>
    <w:p w14:paraId="2342E72D" w14:textId="77777777" w:rsidR="0023086C" w:rsidRDefault="00E560C2" w:rsidP="00E560C2">
      <w:r>
        <w:t>ISBN 9781843105176</w:t>
      </w:r>
    </w:p>
    <w:p w14:paraId="58AB7E64" w14:textId="77777777" w:rsidR="00E560C2" w:rsidRPr="002648C0" w:rsidRDefault="00E560C2" w:rsidP="00E560C2"/>
    <w:p w14:paraId="461CA263" w14:textId="77777777" w:rsidR="00E560C2" w:rsidRDefault="00897A23" w:rsidP="00897A23">
      <w:r w:rsidRPr="002648C0">
        <w:rPr>
          <w:b/>
        </w:rPr>
        <w:t xml:space="preserve">On </w:t>
      </w:r>
      <w:r w:rsidR="00144CE2" w:rsidRPr="002648C0">
        <w:rPr>
          <w:b/>
        </w:rPr>
        <w:t>D</w:t>
      </w:r>
      <w:r w:rsidRPr="002648C0">
        <w:rPr>
          <w:b/>
        </w:rPr>
        <w:t xml:space="preserve">eath and </w:t>
      </w:r>
      <w:r w:rsidR="00144CE2" w:rsidRPr="002648C0">
        <w:rPr>
          <w:b/>
        </w:rPr>
        <w:t>D</w:t>
      </w:r>
      <w:r w:rsidRPr="002648C0">
        <w:rPr>
          <w:b/>
        </w:rPr>
        <w:t>ying</w:t>
      </w:r>
      <w:r w:rsidRPr="002648C0">
        <w:t xml:space="preserve"> </w:t>
      </w:r>
    </w:p>
    <w:p w14:paraId="538E848F" w14:textId="77777777" w:rsidR="00E560C2" w:rsidRDefault="00E560C2" w:rsidP="00897A23">
      <w:r w:rsidRPr="002648C0">
        <w:t xml:space="preserve">Schribner: </w:t>
      </w:r>
      <w:r w:rsidR="00897A23" w:rsidRPr="002648C0">
        <w:t>Kubler-Ross</w:t>
      </w:r>
      <w:r w:rsidR="0023086C">
        <w:t>, E</w:t>
      </w:r>
      <w:r w:rsidR="00897A23" w:rsidRPr="002648C0">
        <w:t>. (2003).</w:t>
      </w:r>
      <w:r w:rsidR="0023086C">
        <w:t xml:space="preserve"> </w:t>
      </w:r>
    </w:p>
    <w:p w14:paraId="1D803E90" w14:textId="77777777" w:rsidR="00897A23" w:rsidRPr="002648C0" w:rsidRDefault="00897A23" w:rsidP="00897A23">
      <w:r w:rsidRPr="002648C0">
        <w:t>Explores the five stages of death through samp</w:t>
      </w:r>
      <w:r w:rsidR="00144CE2" w:rsidRPr="002648C0">
        <w:t>le interviews and conversations.</w:t>
      </w:r>
    </w:p>
    <w:p w14:paraId="5BECE145" w14:textId="77777777" w:rsidR="00144CE2" w:rsidRDefault="00E560C2" w:rsidP="00897A23">
      <w:r>
        <w:t>ISBN 068483938</w:t>
      </w:r>
      <w:r w:rsidRPr="002648C0">
        <w:t>5</w:t>
      </w:r>
    </w:p>
    <w:p w14:paraId="298AEE6E" w14:textId="77777777" w:rsidR="00E560C2" w:rsidRPr="002648C0" w:rsidRDefault="00E560C2" w:rsidP="00897A23"/>
    <w:p w14:paraId="51E9CE0C" w14:textId="77777777" w:rsidR="00E560C2" w:rsidRDefault="00144CE2" w:rsidP="00E560C2">
      <w:r w:rsidRPr="002648C0">
        <w:rPr>
          <w:b/>
        </w:rPr>
        <w:t>After the Darkest Hour the Sun will Shine A</w:t>
      </w:r>
      <w:r w:rsidR="00897A23" w:rsidRPr="002648C0">
        <w:rPr>
          <w:b/>
        </w:rPr>
        <w:t>gain</w:t>
      </w:r>
      <w:r w:rsidR="00E560C2" w:rsidRPr="00E560C2">
        <w:t xml:space="preserve"> </w:t>
      </w:r>
    </w:p>
    <w:p w14:paraId="11928545" w14:textId="77777777" w:rsidR="00E560C2" w:rsidRDefault="00E560C2" w:rsidP="00E560C2">
      <w:pPr>
        <w:rPr>
          <w:b/>
        </w:rPr>
      </w:pPr>
      <w:r>
        <w:t>Fireside:</w:t>
      </w:r>
      <w:r w:rsidRPr="00E560C2">
        <w:t xml:space="preserve"> </w:t>
      </w:r>
      <w:r w:rsidRPr="002648C0">
        <w:t>Mehren</w:t>
      </w:r>
      <w:r>
        <w:t xml:space="preserve">, E. </w:t>
      </w:r>
      <w:r w:rsidRPr="002648C0">
        <w:t>(1997).</w:t>
      </w:r>
    </w:p>
    <w:p w14:paraId="3D0F528D" w14:textId="77777777" w:rsidR="00897A23" w:rsidRDefault="00897A23" w:rsidP="00897A23">
      <w:r w:rsidRPr="002648C0">
        <w:t>A Parent’s guide to coping with t</w:t>
      </w:r>
      <w:r w:rsidR="007E6DED">
        <w:t>he loss of a child</w:t>
      </w:r>
      <w:r w:rsidR="00E560C2">
        <w:t>.</w:t>
      </w:r>
    </w:p>
    <w:p w14:paraId="0FDEC4B1" w14:textId="77777777" w:rsidR="00897A23" w:rsidRPr="002648C0" w:rsidRDefault="00897A23" w:rsidP="00897A23">
      <w:r w:rsidRPr="002648C0">
        <w:t>The a</w:t>
      </w:r>
      <w:r w:rsidR="007E6DED">
        <w:t>uthor tells her own story of lo</w:t>
      </w:r>
      <w:r w:rsidRPr="002648C0">
        <w:t>sing her daughter.</w:t>
      </w:r>
    </w:p>
    <w:p w14:paraId="702C6921" w14:textId="77777777" w:rsidR="00897A23" w:rsidRDefault="00E560C2" w:rsidP="00897A23">
      <w:r>
        <w:t>ISBN 068481170</w:t>
      </w:r>
      <w:r w:rsidRPr="002648C0">
        <w:t>7</w:t>
      </w:r>
    </w:p>
    <w:p w14:paraId="72CA04FB" w14:textId="77777777" w:rsidR="00E560C2" w:rsidRPr="002648C0" w:rsidRDefault="00E560C2" w:rsidP="00897A23"/>
    <w:p w14:paraId="4B2E03E6" w14:textId="77777777" w:rsidR="00E560C2" w:rsidRDefault="00897A23" w:rsidP="00897A23">
      <w:r w:rsidRPr="002648C0">
        <w:rPr>
          <w:b/>
        </w:rPr>
        <w:t>Milly’s Bug-Nut</w:t>
      </w:r>
    </w:p>
    <w:p w14:paraId="3F586BFE" w14:textId="77777777" w:rsidR="00897A23" w:rsidRPr="002648C0" w:rsidRDefault="00E560C2" w:rsidP="00897A23">
      <w:r w:rsidRPr="002648C0">
        <w:t>Winston’s Wish:</w:t>
      </w:r>
      <w:r w:rsidR="00897A23" w:rsidRPr="002648C0">
        <w:t xml:space="preserve"> Janey</w:t>
      </w:r>
      <w:r>
        <w:t>, J. and Bailey, P.</w:t>
      </w:r>
      <w:r w:rsidR="00897A23" w:rsidRPr="002648C0">
        <w:t xml:space="preserve"> (2002).</w:t>
      </w:r>
    </w:p>
    <w:p w14:paraId="3E33B628" w14:textId="77777777" w:rsidR="00897A23" w:rsidRPr="002648C0" w:rsidRDefault="00E560C2" w:rsidP="00897A23">
      <w:r>
        <w:t>The s</w:t>
      </w:r>
      <w:r w:rsidR="00897A23" w:rsidRPr="002648C0">
        <w:t>tory of a family finding their way through bereavement.</w:t>
      </w:r>
    </w:p>
    <w:p w14:paraId="60DFEFED" w14:textId="77777777" w:rsidR="00897A23" w:rsidRDefault="00E560C2" w:rsidP="00897A23">
      <w:r>
        <w:t>ISBN 095391234</w:t>
      </w:r>
      <w:r w:rsidRPr="002648C0">
        <w:t>5</w:t>
      </w:r>
    </w:p>
    <w:p w14:paraId="0A04374F" w14:textId="77777777" w:rsidR="00897A23" w:rsidRPr="002648C0" w:rsidRDefault="00897A23" w:rsidP="00897A23">
      <w:pPr>
        <w:rPr>
          <w:b/>
        </w:rPr>
      </w:pPr>
    </w:p>
    <w:p w14:paraId="5ECA8DDD" w14:textId="77777777" w:rsidR="00E560C2" w:rsidRDefault="00897A23" w:rsidP="00897A23">
      <w:pPr>
        <w:rPr>
          <w:b/>
        </w:rPr>
      </w:pPr>
      <w:r w:rsidRPr="002648C0">
        <w:rPr>
          <w:b/>
        </w:rPr>
        <w:t>When Someone Very Special Dies</w:t>
      </w:r>
      <w:r w:rsidR="00E560C2">
        <w:rPr>
          <w:b/>
        </w:rPr>
        <w:t xml:space="preserve">: Children </w:t>
      </w:r>
      <w:r w:rsidR="00E560C2" w:rsidRPr="00130ED9">
        <w:rPr>
          <w:b/>
          <w:u w:val="single"/>
        </w:rPr>
        <w:t>Can</w:t>
      </w:r>
      <w:r w:rsidR="00E560C2">
        <w:rPr>
          <w:b/>
        </w:rPr>
        <w:t xml:space="preserve"> Learn to Cope with Grief</w:t>
      </w:r>
    </w:p>
    <w:p w14:paraId="1BB15205" w14:textId="77777777" w:rsidR="00E560C2" w:rsidRDefault="00E560C2" w:rsidP="00897A23">
      <w:pPr>
        <w:rPr>
          <w:rStyle w:val="actxsmall1"/>
          <w:sz w:val="24"/>
          <w:szCs w:val="24"/>
        </w:rPr>
      </w:pPr>
      <w:bookmarkStart w:id="0" w:name="aBER3575"/>
      <w:r>
        <w:rPr>
          <w:rStyle w:val="actxsmall1"/>
          <w:sz w:val="24"/>
          <w:szCs w:val="24"/>
        </w:rPr>
        <w:t xml:space="preserve">Woodland Press: </w:t>
      </w:r>
      <w:r w:rsidR="00144CE2" w:rsidRPr="002648C0">
        <w:rPr>
          <w:rStyle w:val="actxsmall1"/>
          <w:sz w:val="24"/>
          <w:szCs w:val="24"/>
        </w:rPr>
        <w:t>Heegaard</w:t>
      </w:r>
      <w:r>
        <w:rPr>
          <w:rStyle w:val="actxsmall1"/>
          <w:sz w:val="24"/>
          <w:szCs w:val="24"/>
        </w:rPr>
        <w:t>, M</w:t>
      </w:r>
      <w:r w:rsidR="00144CE2" w:rsidRPr="002648C0">
        <w:rPr>
          <w:rStyle w:val="actxsmall1"/>
          <w:sz w:val="24"/>
          <w:szCs w:val="24"/>
        </w:rPr>
        <w:t>.</w:t>
      </w:r>
      <w:r>
        <w:rPr>
          <w:rStyle w:val="actxsmall1"/>
          <w:sz w:val="24"/>
          <w:szCs w:val="24"/>
        </w:rPr>
        <w:t xml:space="preserve"> (1991)</w:t>
      </w:r>
    </w:p>
    <w:p w14:paraId="7CA45185" w14:textId="77777777" w:rsidR="00897A23" w:rsidRDefault="00897A23" w:rsidP="00897A23">
      <w:pPr>
        <w:rPr>
          <w:rStyle w:val="actxsmall1"/>
          <w:sz w:val="24"/>
          <w:szCs w:val="24"/>
        </w:rPr>
      </w:pPr>
      <w:r w:rsidRPr="002648C0">
        <w:rPr>
          <w:rStyle w:val="actxsmall1"/>
          <w:sz w:val="24"/>
          <w:szCs w:val="24"/>
        </w:rPr>
        <w:t>A practical format for allowing children to understand the concepts of death and develop coping skills for life. With the supervision of an adult, children are invited to illustrate and personalise their loss through art. “When Someone Very Special Dies” encourages the child to identify support systems and personal strengths. </w:t>
      </w:r>
    </w:p>
    <w:p w14:paraId="46D85500" w14:textId="77777777" w:rsidR="00130ED9" w:rsidRPr="00130ED9" w:rsidRDefault="00130ED9" w:rsidP="00897A23">
      <w:r w:rsidRPr="00130ED9">
        <w:rPr>
          <w:rStyle w:val="actxsmall1"/>
          <w:sz w:val="24"/>
          <w:szCs w:val="24"/>
        </w:rPr>
        <w:t>ISBN</w:t>
      </w:r>
      <w:r>
        <w:rPr>
          <w:rStyle w:val="actxsmall1"/>
          <w:sz w:val="24"/>
          <w:szCs w:val="24"/>
        </w:rPr>
        <w:t xml:space="preserve"> </w:t>
      </w:r>
      <w:r w:rsidRPr="00130ED9">
        <w:rPr>
          <w:color w:val="333333"/>
          <w:shd w:val="clear" w:color="auto" w:fill="FFFFFF"/>
        </w:rPr>
        <w:t>0962050202</w:t>
      </w:r>
    </w:p>
    <w:p w14:paraId="7441BA3D" w14:textId="77777777" w:rsidR="00897A23" w:rsidRPr="002648C0" w:rsidRDefault="00897A23" w:rsidP="00897A23"/>
    <w:p w14:paraId="18929CD1" w14:textId="77777777" w:rsidR="00130ED9" w:rsidRPr="005400F6" w:rsidRDefault="00897A23" w:rsidP="005400F6">
      <w:pPr>
        <w:rPr>
          <w:b/>
          <w:color w:val="auto"/>
          <w:shd w:val="clear" w:color="auto" w:fill="FFFFFF"/>
        </w:rPr>
      </w:pPr>
      <w:r w:rsidRPr="002648C0">
        <w:rPr>
          <w:rStyle w:val="actregular1"/>
          <w:b/>
          <w:bCs/>
          <w:sz w:val="24"/>
          <w:szCs w:val="24"/>
        </w:rPr>
        <w:t xml:space="preserve">Fall </w:t>
      </w:r>
      <w:r w:rsidR="00130ED9">
        <w:rPr>
          <w:rStyle w:val="actregular1"/>
          <w:b/>
          <w:bCs/>
          <w:sz w:val="24"/>
          <w:szCs w:val="24"/>
        </w:rPr>
        <w:t>of Freddie</w:t>
      </w:r>
      <w:r w:rsidR="00144CE2" w:rsidRPr="002648C0">
        <w:rPr>
          <w:rStyle w:val="actregular1"/>
          <w:b/>
          <w:bCs/>
          <w:sz w:val="24"/>
          <w:szCs w:val="24"/>
        </w:rPr>
        <w:t xml:space="preserve"> the</w:t>
      </w:r>
      <w:r w:rsidRPr="002648C0">
        <w:rPr>
          <w:rStyle w:val="actregular1"/>
          <w:b/>
          <w:bCs/>
          <w:sz w:val="24"/>
          <w:szCs w:val="24"/>
        </w:rPr>
        <w:t xml:space="preserve"> Leaf</w:t>
      </w:r>
      <w:bookmarkEnd w:id="0"/>
      <w:r w:rsidRPr="002648C0">
        <w:rPr>
          <w:rStyle w:val="actxsmall1"/>
          <w:sz w:val="24"/>
          <w:szCs w:val="24"/>
        </w:rPr>
        <w:t> </w:t>
      </w:r>
      <w:r w:rsidR="005400F6">
        <w:rPr>
          <w:color w:val="auto"/>
          <w:shd w:val="clear" w:color="auto" w:fill="FFFFFF"/>
        </w:rPr>
        <w:t xml:space="preserve">- </w:t>
      </w:r>
      <w:r w:rsidR="005400F6" w:rsidRPr="005400F6">
        <w:rPr>
          <w:rStyle w:val="actxsmall1"/>
          <w:b/>
          <w:sz w:val="24"/>
          <w:szCs w:val="24"/>
        </w:rPr>
        <w:t>A Story of Life for All Ages</w:t>
      </w:r>
    </w:p>
    <w:p w14:paraId="4B96ABB5" w14:textId="77777777" w:rsidR="00130ED9" w:rsidRDefault="00130ED9" w:rsidP="00897A23">
      <w:pPr>
        <w:rPr>
          <w:rStyle w:val="actxsmall1"/>
          <w:sz w:val="24"/>
          <w:szCs w:val="24"/>
        </w:rPr>
      </w:pPr>
      <w:r>
        <w:rPr>
          <w:color w:val="auto"/>
          <w:shd w:val="clear" w:color="auto" w:fill="FFFFFF"/>
        </w:rPr>
        <w:t xml:space="preserve">SLACK Incorporated: </w:t>
      </w:r>
      <w:r w:rsidRPr="00130ED9">
        <w:rPr>
          <w:color w:val="auto"/>
          <w:shd w:val="clear" w:color="auto" w:fill="FFFFFF"/>
        </w:rPr>
        <w:t>Buscaglia</w:t>
      </w:r>
      <w:r>
        <w:t>, L. (1982)</w:t>
      </w:r>
      <w:r w:rsidR="00897A23" w:rsidRPr="002648C0">
        <w:br/>
      </w:r>
      <w:r w:rsidR="00897A23" w:rsidRPr="002648C0">
        <w:rPr>
          <w:rStyle w:val="actxsmall1"/>
          <w:sz w:val="24"/>
          <w:szCs w:val="24"/>
        </w:rPr>
        <w:t>This story i</w:t>
      </w:r>
      <w:r>
        <w:rPr>
          <w:rStyle w:val="actxsmall1"/>
          <w:sz w:val="24"/>
          <w:szCs w:val="24"/>
        </w:rPr>
        <w:t>s about how a leaf called Freddie</w:t>
      </w:r>
      <w:r w:rsidR="00897A23" w:rsidRPr="002648C0">
        <w:rPr>
          <w:rStyle w:val="actxsmall1"/>
          <w:sz w:val="24"/>
          <w:szCs w:val="24"/>
        </w:rPr>
        <w:t xml:space="preserve"> and his companion leaves change with the passing seasons, finally falling to the ground with the winter’s snow. It is an inspiring allegory illustrating the delicate balance between life and death.</w:t>
      </w:r>
    </w:p>
    <w:p w14:paraId="6E4617EB" w14:textId="77777777" w:rsidR="008C5791" w:rsidRPr="00196C9C" w:rsidRDefault="00130ED9" w:rsidP="00897A23">
      <w:pPr>
        <w:rPr>
          <w:rStyle w:val="actregular1"/>
          <w:color w:val="auto"/>
          <w:sz w:val="24"/>
          <w:szCs w:val="24"/>
        </w:rPr>
      </w:pPr>
      <w:r>
        <w:rPr>
          <w:rStyle w:val="actxsmall1"/>
          <w:sz w:val="24"/>
          <w:szCs w:val="24"/>
        </w:rPr>
        <w:t>ISBN 9780943432892</w:t>
      </w:r>
      <w:r w:rsidR="00897A23" w:rsidRPr="002648C0">
        <w:rPr>
          <w:rStyle w:val="actxsmall1"/>
          <w:sz w:val="24"/>
          <w:szCs w:val="24"/>
        </w:rPr>
        <w:t> </w:t>
      </w:r>
      <w:r w:rsidR="00897A23" w:rsidRPr="002648C0">
        <w:br/>
      </w:r>
      <w:bookmarkStart w:id="1" w:name="aSIL5500"/>
    </w:p>
    <w:p w14:paraId="1210720F" w14:textId="77777777" w:rsidR="008C5791" w:rsidRDefault="00897A23" w:rsidP="00897A23">
      <w:pPr>
        <w:rPr>
          <w:rStyle w:val="actregular1"/>
          <w:b/>
          <w:bCs/>
          <w:sz w:val="24"/>
          <w:szCs w:val="24"/>
        </w:rPr>
      </w:pPr>
      <w:r w:rsidRPr="002648C0">
        <w:rPr>
          <w:rStyle w:val="actregular1"/>
          <w:b/>
          <w:bCs/>
          <w:sz w:val="24"/>
          <w:szCs w:val="24"/>
        </w:rPr>
        <w:t xml:space="preserve">When Someone Has </w:t>
      </w:r>
      <w:r w:rsidR="00144CE2" w:rsidRPr="002648C0">
        <w:rPr>
          <w:rStyle w:val="actregular1"/>
          <w:b/>
          <w:bCs/>
          <w:sz w:val="24"/>
          <w:szCs w:val="24"/>
        </w:rPr>
        <w:t>a</w:t>
      </w:r>
      <w:r w:rsidRPr="002648C0">
        <w:rPr>
          <w:rStyle w:val="actregular1"/>
          <w:b/>
          <w:bCs/>
          <w:sz w:val="24"/>
          <w:szCs w:val="24"/>
        </w:rPr>
        <w:t xml:space="preserve"> Very Serious Illness</w:t>
      </w:r>
      <w:bookmarkEnd w:id="1"/>
      <w:r w:rsidR="008C5791">
        <w:rPr>
          <w:rStyle w:val="actregular1"/>
          <w:b/>
          <w:bCs/>
          <w:sz w:val="24"/>
          <w:szCs w:val="24"/>
        </w:rPr>
        <w:t>: Children Can learn to Cope with Loss and Change</w:t>
      </w:r>
    </w:p>
    <w:p w14:paraId="1BF45B47" w14:textId="77777777" w:rsidR="008C5791" w:rsidRDefault="008C5791" w:rsidP="00897A23">
      <w:pPr>
        <w:rPr>
          <w:rStyle w:val="actxsmall1"/>
          <w:sz w:val="24"/>
          <w:szCs w:val="24"/>
        </w:rPr>
      </w:pPr>
      <w:r>
        <w:rPr>
          <w:rStyle w:val="actxsmall1"/>
          <w:sz w:val="24"/>
          <w:szCs w:val="24"/>
        </w:rPr>
        <w:t>Woodland Press</w:t>
      </w:r>
      <w:r w:rsidR="00144CE2" w:rsidRPr="002648C0">
        <w:rPr>
          <w:rStyle w:val="actxsmall1"/>
          <w:sz w:val="24"/>
          <w:szCs w:val="24"/>
        </w:rPr>
        <w:t>: Heegaard</w:t>
      </w:r>
      <w:r>
        <w:rPr>
          <w:rStyle w:val="actxsmall1"/>
          <w:sz w:val="24"/>
          <w:szCs w:val="24"/>
        </w:rPr>
        <w:t>, M</w:t>
      </w:r>
      <w:r w:rsidR="00144CE2" w:rsidRPr="002648C0">
        <w:rPr>
          <w:rStyle w:val="actxsmall1"/>
          <w:sz w:val="24"/>
          <w:szCs w:val="24"/>
        </w:rPr>
        <w:t>.</w:t>
      </w:r>
      <w:r>
        <w:rPr>
          <w:rStyle w:val="actxsmall1"/>
          <w:sz w:val="24"/>
          <w:szCs w:val="24"/>
        </w:rPr>
        <w:t xml:space="preserve"> (1991)</w:t>
      </w:r>
      <w:r w:rsidR="00144CE2" w:rsidRPr="002648C0">
        <w:rPr>
          <w:rStyle w:val="actxsmall1"/>
          <w:sz w:val="24"/>
          <w:szCs w:val="24"/>
        </w:rPr>
        <w:t xml:space="preserve"> </w:t>
      </w:r>
      <w:r w:rsidR="00897A23" w:rsidRPr="002648C0">
        <w:br/>
      </w:r>
      <w:r w:rsidR="00897A23" w:rsidRPr="002648C0">
        <w:rPr>
          <w:rStyle w:val="actxsmall1"/>
          <w:sz w:val="24"/>
          <w:szCs w:val="24"/>
        </w:rPr>
        <w:t xml:space="preserve">When someone in the family has a serious illness everyone in the family is affected. Whilst the family </w:t>
      </w:r>
      <w:r>
        <w:rPr>
          <w:rStyle w:val="actxsmall1"/>
          <w:sz w:val="24"/>
          <w:szCs w:val="24"/>
        </w:rPr>
        <w:t>focus is on a long term illness</w:t>
      </w:r>
      <w:r w:rsidR="001E5A6F">
        <w:rPr>
          <w:rStyle w:val="actxsmall1"/>
          <w:sz w:val="24"/>
          <w:szCs w:val="24"/>
        </w:rPr>
        <w:t>,</w:t>
      </w:r>
      <w:r w:rsidR="00897A23" w:rsidRPr="002648C0">
        <w:rPr>
          <w:rStyle w:val="actxsmall1"/>
          <w:sz w:val="24"/>
          <w:szCs w:val="24"/>
        </w:rPr>
        <w:t xml:space="preserve"> children may develop unhealthy defences and roles. This book invites children to illustrate the text and encourages them to talk about their misconceptions, fears and worries. In addition</w:t>
      </w:r>
      <w:r>
        <w:rPr>
          <w:rStyle w:val="actxsmall1"/>
          <w:sz w:val="24"/>
          <w:szCs w:val="24"/>
        </w:rPr>
        <w:t>,</w:t>
      </w:r>
      <w:r w:rsidR="00897A23" w:rsidRPr="002648C0">
        <w:rPr>
          <w:rStyle w:val="actxsmall1"/>
          <w:sz w:val="24"/>
          <w:szCs w:val="24"/>
        </w:rPr>
        <w:t xml:space="preserve"> they also learn about concepts of illness and ways of coping with another person’s illness.</w:t>
      </w:r>
    </w:p>
    <w:p w14:paraId="085E849E" w14:textId="77777777" w:rsidR="00897A23" w:rsidRPr="008C5791" w:rsidRDefault="008C5791" w:rsidP="00897A23">
      <w:pPr>
        <w:rPr>
          <w:b/>
          <w:bCs/>
        </w:rPr>
      </w:pPr>
      <w:r>
        <w:rPr>
          <w:rStyle w:val="actxsmall1"/>
          <w:sz w:val="24"/>
          <w:szCs w:val="24"/>
        </w:rPr>
        <w:t>ISBN</w:t>
      </w:r>
      <w:r w:rsidR="00897A23" w:rsidRPr="008C5791">
        <w:rPr>
          <w:rStyle w:val="actxsmall1"/>
          <w:sz w:val="24"/>
          <w:szCs w:val="24"/>
        </w:rPr>
        <w:t> </w:t>
      </w:r>
      <w:r w:rsidRPr="008C5791">
        <w:rPr>
          <w:color w:val="333333"/>
          <w:shd w:val="clear" w:color="auto" w:fill="FFFFFF"/>
        </w:rPr>
        <w:t>0962050245</w:t>
      </w:r>
      <w:r w:rsidR="00897A23" w:rsidRPr="002648C0">
        <w:br/>
      </w:r>
    </w:p>
    <w:p w14:paraId="2D12625D" w14:textId="77777777" w:rsidR="008C5791" w:rsidRDefault="00144CE2" w:rsidP="00897A23">
      <w:pPr>
        <w:rPr>
          <w:b/>
        </w:rPr>
      </w:pPr>
      <w:r w:rsidRPr="002648C0">
        <w:rPr>
          <w:b/>
        </w:rPr>
        <w:t>Someone Came Before Y</w:t>
      </w:r>
      <w:r w:rsidR="008C5791">
        <w:rPr>
          <w:b/>
        </w:rPr>
        <w:t>ou</w:t>
      </w:r>
    </w:p>
    <w:p w14:paraId="35544FC5" w14:textId="77777777" w:rsidR="00897A23" w:rsidRPr="002648C0" w:rsidRDefault="00897A23" w:rsidP="00897A23">
      <w:r w:rsidRPr="002648C0">
        <w:rPr>
          <w:b/>
        </w:rPr>
        <w:t xml:space="preserve"> </w:t>
      </w:r>
      <w:r w:rsidR="008C5791" w:rsidRPr="002648C0">
        <w:t>Grief Watch</w:t>
      </w:r>
      <w:r w:rsidR="008C5791">
        <w:t>:</w:t>
      </w:r>
      <w:r w:rsidRPr="002648C0">
        <w:t xml:space="preserve"> </w:t>
      </w:r>
      <w:r w:rsidR="00144CE2" w:rsidRPr="002648C0">
        <w:t>Schwiebert</w:t>
      </w:r>
      <w:r w:rsidR="008C5791">
        <w:t>, P. (2007)</w:t>
      </w:r>
    </w:p>
    <w:p w14:paraId="7E850511" w14:textId="77777777" w:rsidR="008C5791" w:rsidRDefault="008C5791" w:rsidP="00897A23">
      <w:r>
        <w:t>This story explains gently how a child’s parents had another baby before them and that it had died before or after birth. This book helps parents to tell their child about their lost sibling and also helps them to preserve memories.</w:t>
      </w:r>
    </w:p>
    <w:p w14:paraId="50204879" w14:textId="77777777" w:rsidR="00897A23" w:rsidRPr="002648C0" w:rsidRDefault="008C5791" w:rsidP="00897A23">
      <w:r>
        <w:t>ISBN 097242415</w:t>
      </w:r>
      <w:r w:rsidRPr="002648C0">
        <w:t>6</w:t>
      </w:r>
    </w:p>
    <w:p w14:paraId="018927FF" w14:textId="77777777" w:rsidR="00897A23" w:rsidRPr="002648C0" w:rsidRDefault="00897A23" w:rsidP="00897A23"/>
    <w:p w14:paraId="05D0138B" w14:textId="77777777" w:rsidR="008F4F77" w:rsidRDefault="008F4F77" w:rsidP="00897A23">
      <w:pPr>
        <w:rPr>
          <w:b/>
        </w:rPr>
      </w:pPr>
      <w:r>
        <w:rPr>
          <w:b/>
        </w:rPr>
        <w:t>Toby’s Tiny Tot</w:t>
      </w:r>
    </w:p>
    <w:p w14:paraId="1A8A6DED" w14:textId="77777777" w:rsidR="00897A23" w:rsidRPr="002648C0" w:rsidRDefault="008F4F77" w:rsidP="00897A23">
      <w:r w:rsidRPr="002648C0">
        <w:t>Sands</w:t>
      </w:r>
      <w:r>
        <w:t>: Savage, J.</w:t>
      </w:r>
      <w:r w:rsidR="00937FAF">
        <w:t xml:space="preserve"> </w:t>
      </w:r>
      <w:r w:rsidR="00897A23" w:rsidRPr="002648C0">
        <w:t>(2006)</w:t>
      </w:r>
    </w:p>
    <w:p w14:paraId="4BA7E570" w14:textId="77777777" w:rsidR="008F4F77" w:rsidRDefault="00897A23" w:rsidP="008F4F77">
      <w:r w:rsidRPr="002648C0">
        <w:t>A story about a young boy awaiting the arrival of a baby brother or sister, when the baby dies.</w:t>
      </w:r>
      <w:r w:rsidR="008F4F77" w:rsidRPr="008F4F77">
        <w:t xml:space="preserve"> </w:t>
      </w:r>
      <w:r w:rsidR="008F4F77">
        <w:t xml:space="preserve">Available at: </w:t>
      </w:r>
      <w:r w:rsidR="008F4F77" w:rsidRPr="005400F6">
        <w:t>http://portal.uk-sands.org/public/shop/default.aspx#Books</w:t>
      </w:r>
      <w:r w:rsidR="008F4F77">
        <w:t xml:space="preserve"> </w:t>
      </w:r>
    </w:p>
    <w:p w14:paraId="0319C713" w14:textId="77777777" w:rsidR="008F4F77" w:rsidRPr="002648C0" w:rsidRDefault="008F4F77" w:rsidP="008F4F77">
      <w:r>
        <w:t>ISBN 095469324</w:t>
      </w:r>
      <w:r w:rsidRPr="002648C0">
        <w:t>8</w:t>
      </w:r>
    </w:p>
    <w:p w14:paraId="0EF6D13D" w14:textId="77777777" w:rsidR="00897A23" w:rsidRPr="002648C0" w:rsidRDefault="00897A23" w:rsidP="00897A23"/>
    <w:p w14:paraId="2DC5C085" w14:textId="77777777" w:rsidR="008F4F77" w:rsidRDefault="00144CE2" w:rsidP="00897A23">
      <w:pPr>
        <w:rPr>
          <w:b/>
        </w:rPr>
      </w:pPr>
      <w:r w:rsidRPr="002648C0">
        <w:rPr>
          <w:b/>
        </w:rPr>
        <w:t>No New B</w:t>
      </w:r>
      <w:r w:rsidR="008F4F77">
        <w:rPr>
          <w:b/>
        </w:rPr>
        <w:t>aby</w:t>
      </w:r>
    </w:p>
    <w:p w14:paraId="16777101" w14:textId="77777777" w:rsidR="008F4F77" w:rsidRDefault="008F4F77" w:rsidP="008F4F77">
      <w:r w:rsidRPr="002648C0">
        <w:t>Centering Corporation</w:t>
      </w:r>
      <w:r>
        <w:t>:</w:t>
      </w:r>
      <w:r w:rsidR="00897A23" w:rsidRPr="002648C0">
        <w:t xml:space="preserve"> Gryte</w:t>
      </w:r>
      <w:r>
        <w:t xml:space="preserve">, M. </w:t>
      </w:r>
      <w:r w:rsidR="00897A23" w:rsidRPr="002648C0">
        <w:t>(1999</w:t>
      </w:r>
      <w:r w:rsidR="00144CE2" w:rsidRPr="002648C0">
        <w:t xml:space="preserve">) </w:t>
      </w:r>
    </w:p>
    <w:p w14:paraId="7F370029" w14:textId="77777777" w:rsidR="008F4F77" w:rsidRDefault="00897A23" w:rsidP="008F4F77">
      <w:r w:rsidRPr="002648C0">
        <w:t>A story about a young boy awaiting the arrival of a baby brother or sister, when the baby dies.</w:t>
      </w:r>
      <w:r w:rsidR="008F4F77" w:rsidRPr="008F4F77">
        <w:t xml:space="preserve"> </w:t>
      </w:r>
    </w:p>
    <w:p w14:paraId="7C0E2C10" w14:textId="77777777" w:rsidR="00897A23" w:rsidRDefault="008F4F77" w:rsidP="008F4F77">
      <w:r w:rsidRPr="002648C0">
        <w:t>ISBN</w:t>
      </w:r>
      <w:r>
        <w:t xml:space="preserve"> 156123041</w:t>
      </w:r>
      <w:r w:rsidRPr="002648C0">
        <w:t>3</w:t>
      </w:r>
    </w:p>
    <w:p w14:paraId="46BD55BA" w14:textId="77777777" w:rsidR="00897A23" w:rsidRPr="002648C0" w:rsidRDefault="00897A23" w:rsidP="00897A23"/>
    <w:p w14:paraId="688E9A68" w14:textId="77777777" w:rsidR="008F4F77" w:rsidRDefault="00A84D38" w:rsidP="00897A23">
      <w:r w:rsidRPr="002648C0">
        <w:rPr>
          <w:b/>
        </w:rPr>
        <w:t>The Huge Bag of Worries</w:t>
      </w:r>
      <w:r w:rsidR="008F4F77">
        <w:rPr>
          <w:b/>
        </w:rPr>
        <w:t xml:space="preserve"> </w:t>
      </w:r>
      <w:r w:rsidRPr="002648C0">
        <w:t xml:space="preserve"> </w:t>
      </w:r>
    </w:p>
    <w:p w14:paraId="41C67FD1" w14:textId="77777777" w:rsidR="008F4F77" w:rsidRDefault="008F4F77" w:rsidP="00897A23">
      <w:r>
        <w:t xml:space="preserve">Hodder’s Children’s Books: </w:t>
      </w:r>
      <w:r w:rsidR="00A84D38" w:rsidRPr="002648C0">
        <w:t>Ironside, V</w:t>
      </w:r>
      <w:r>
        <w:t>. (2011)</w:t>
      </w:r>
    </w:p>
    <w:p w14:paraId="77224E50" w14:textId="77777777" w:rsidR="008F4F77" w:rsidRDefault="00937FAF" w:rsidP="00897A23">
      <w:r>
        <w:t>Jenny carries around a big</w:t>
      </w:r>
      <w:r w:rsidR="008F4F77">
        <w:t xml:space="preserve"> blue bag of worries everywhere she goes. This book explores how other people </w:t>
      </w:r>
      <w:r>
        <w:t>can help Jenny with her worries and make the bag a bit lighter.</w:t>
      </w:r>
    </w:p>
    <w:p w14:paraId="7A2347A6" w14:textId="77777777" w:rsidR="00A84D38" w:rsidRPr="002648C0" w:rsidRDefault="008F4F77" w:rsidP="00897A23">
      <w:r>
        <w:t>ISBN</w:t>
      </w:r>
      <w:r w:rsidR="00A84D38" w:rsidRPr="002648C0">
        <w:t xml:space="preserve"> 9780340903179</w:t>
      </w:r>
    </w:p>
    <w:p w14:paraId="36809D6C" w14:textId="77777777" w:rsidR="00897A23" w:rsidRPr="002648C0" w:rsidRDefault="00897A23" w:rsidP="00897A23"/>
    <w:p w14:paraId="7F240448" w14:textId="77777777" w:rsidR="00196C9C" w:rsidRDefault="00A84D38" w:rsidP="00897A23">
      <w:r w:rsidRPr="002648C0">
        <w:rPr>
          <w:b/>
        </w:rPr>
        <w:t>Red Chocolate Elephants</w:t>
      </w:r>
      <w:r w:rsidR="00937FAF">
        <w:t xml:space="preserve"> </w:t>
      </w:r>
    </w:p>
    <w:p w14:paraId="23C54C5F" w14:textId="77777777" w:rsidR="00A84D38" w:rsidRPr="002648C0" w:rsidRDefault="00196C9C" w:rsidP="00897A23">
      <w:r>
        <w:rPr>
          <w:color w:val="auto"/>
          <w:shd w:val="clear" w:color="auto" w:fill="FFFFFF"/>
        </w:rPr>
        <w:t>Karridale Pty Ltd</w:t>
      </w:r>
      <w:r w:rsidR="00937FAF">
        <w:t>:</w:t>
      </w:r>
      <w:r w:rsidR="00937FAF" w:rsidRPr="002648C0">
        <w:t xml:space="preserve"> </w:t>
      </w:r>
      <w:r w:rsidR="00A84D38" w:rsidRPr="002648C0">
        <w:t xml:space="preserve">Sands, D (2010). </w:t>
      </w:r>
    </w:p>
    <w:p w14:paraId="630FA90F" w14:textId="77777777" w:rsidR="00937FAF" w:rsidRDefault="00A84D38" w:rsidP="00A84D38">
      <w:r w:rsidRPr="002648C0">
        <w:t xml:space="preserve">This is a workbook designed to support children bereaved by suicide. </w:t>
      </w:r>
    </w:p>
    <w:p w14:paraId="6AD58867" w14:textId="77777777" w:rsidR="00A84D38" w:rsidRPr="002648C0" w:rsidRDefault="00937FAF" w:rsidP="00A84D38">
      <w:r w:rsidRPr="002648C0">
        <w:t>ISBN 9780646542379</w:t>
      </w:r>
    </w:p>
    <w:p w14:paraId="1CDEBD19" w14:textId="77777777" w:rsidR="00ED7B12" w:rsidRDefault="00ED7B12" w:rsidP="00A84D38">
      <w:pPr>
        <w:rPr>
          <w:b/>
        </w:rPr>
      </w:pPr>
    </w:p>
    <w:p w14:paraId="28092E4B" w14:textId="77777777" w:rsidR="00937FAF" w:rsidRDefault="00A84D38" w:rsidP="00A84D38">
      <w:r w:rsidRPr="002648C0">
        <w:rPr>
          <w:b/>
        </w:rPr>
        <w:t>Chocolate Chipped: A smelly book about grief.</w:t>
      </w:r>
      <w:r w:rsidRPr="002648C0">
        <w:t xml:space="preserve"> </w:t>
      </w:r>
    </w:p>
    <w:p w14:paraId="0341AE4B" w14:textId="77777777" w:rsidR="00FC6528" w:rsidRDefault="00FC6528" w:rsidP="00FC6528">
      <w:r>
        <w:t xml:space="preserve">Smellessence: </w:t>
      </w:r>
      <w:r w:rsidRPr="002648C0">
        <w:t>Gilbert, S (2011)</w:t>
      </w:r>
    </w:p>
    <w:p w14:paraId="09C82BD2" w14:textId="77777777" w:rsidR="00FC6528" w:rsidRDefault="00937FAF" w:rsidP="00A84D38">
      <w:r>
        <w:t>This is a scratch-and-sniff book that uses smells to try and evoke memori</w:t>
      </w:r>
      <w:r w:rsidR="00FC6528">
        <w:t>e</w:t>
      </w:r>
      <w:r>
        <w:t xml:space="preserve">s in children. It tells the story of </w:t>
      </w:r>
      <w:r w:rsidR="00FC6528">
        <w:t>a boy called Charlie who is grieving for his dad. This is a useful tool for facilitating conversations about death when there are grieving children involved.</w:t>
      </w:r>
    </w:p>
    <w:p w14:paraId="5F45D016" w14:textId="77777777" w:rsidR="00A84D38" w:rsidRPr="002648C0" w:rsidRDefault="00A84D38" w:rsidP="00A84D38">
      <w:r w:rsidRPr="002648C0">
        <w:t>ISBN 9780954843496</w:t>
      </w:r>
    </w:p>
    <w:p w14:paraId="144CC0B0" w14:textId="77777777" w:rsidR="00A84D38" w:rsidRPr="002648C0" w:rsidRDefault="00A84D38" w:rsidP="00A84D38"/>
    <w:p w14:paraId="5F88EF49" w14:textId="77777777" w:rsidR="00A219EB" w:rsidRDefault="00A84D38" w:rsidP="00A84D38">
      <w:r w:rsidRPr="002648C0">
        <w:rPr>
          <w:b/>
        </w:rPr>
        <w:t>Bereavement, Loss and Learning Disability: a guide for professionals and carers.</w:t>
      </w:r>
      <w:r w:rsidRPr="002648C0">
        <w:t xml:space="preserve"> </w:t>
      </w:r>
    </w:p>
    <w:p w14:paraId="2350AB13" w14:textId="77777777" w:rsidR="00A219EB" w:rsidRDefault="00A219EB" w:rsidP="00A84D38">
      <w:r>
        <w:t xml:space="preserve">Jessica Kingsley Publishers: </w:t>
      </w:r>
      <w:r w:rsidR="00A84D38" w:rsidRPr="002648C0">
        <w:t>Grey, R. (2010)</w:t>
      </w:r>
    </w:p>
    <w:p w14:paraId="68BFAC6D" w14:textId="77777777" w:rsidR="00A219EB" w:rsidRDefault="00A219EB" w:rsidP="00A84D38">
      <w:r>
        <w:t>This book explains ways of interacting and engaging with people who have learning disabilities when they are going through a bereavement.</w:t>
      </w:r>
    </w:p>
    <w:p w14:paraId="1C46B81A" w14:textId="77777777" w:rsidR="00897A23" w:rsidRPr="002648C0" w:rsidRDefault="00A84D38" w:rsidP="00A84D38">
      <w:r w:rsidRPr="002648C0">
        <w:t>ISBN 9781849050203</w:t>
      </w:r>
    </w:p>
    <w:p w14:paraId="60118380" w14:textId="77777777" w:rsidR="00A84D38" w:rsidRPr="002648C0" w:rsidRDefault="00A84D38" w:rsidP="00A84D38"/>
    <w:p w14:paraId="1AEEBF56" w14:textId="77777777" w:rsidR="00A219EB" w:rsidRDefault="00A219EB" w:rsidP="00A84D38">
      <w:r>
        <w:rPr>
          <w:b/>
        </w:rPr>
        <w:t>Never too Young to Know: Death in Children’s L</w:t>
      </w:r>
      <w:r w:rsidR="00A84D38" w:rsidRPr="002648C0">
        <w:rPr>
          <w:b/>
        </w:rPr>
        <w:t>ives</w:t>
      </w:r>
      <w:r w:rsidR="00A84D38" w:rsidRPr="002648C0">
        <w:t xml:space="preserve"> </w:t>
      </w:r>
    </w:p>
    <w:p w14:paraId="542F070E" w14:textId="77777777" w:rsidR="00A219EB" w:rsidRDefault="00A219EB" w:rsidP="00A84D38">
      <w:r>
        <w:t xml:space="preserve">Oxford University Press: </w:t>
      </w:r>
      <w:r w:rsidR="00A84D38" w:rsidRPr="002648C0">
        <w:t xml:space="preserve">Silverman, </w:t>
      </w:r>
      <w:r>
        <w:t xml:space="preserve">P. (2000) </w:t>
      </w:r>
    </w:p>
    <w:p w14:paraId="2B2E827F" w14:textId="77777777" w:rsidR="00A219EB" w:rsidRDefault="00A219EB" w:rsidP="00A84D38">
      <w:r>
        <w:t xml:space="preserve">This uses research data and stories from bereaved children to offer practical and honest advice about how </w:t>
      </w:r>
      <w:r w:rsidR="00ED7B12">
        <w:t>to cope with bereavement and grief.</w:t>
      </w:r>
    </w:p>
    <w:p w14:paraId="325116E2" w14:textId="77777777" w:rsidR="00A84D38" w:rsidRPr="002648C0" w:rsidRDefault="00A219EB" w:rsidP="00A84D38">
      <w:r>
        <w:t xml:space="preserve">ISBN </w:t>
      </w:r>
      <w:r w:rsidRPr="00A219EB">
        <w:rPr>
          <w:color w:val="auto"/>
          <w:shd w:val="clear" w:color="auto" w:fill="FFFFFF"/>
        </w:rPr>
        <w:t>0195109554</w:t>
      </w:r>
    </w:p>
    <w:p w14:paraId="6BE7A049" w14:textId="77777777" w:rsidR="00A84D38" w:rsidRPr="002648C0" w:rsidRDefault="00A84D38" w:rsidP="00A84D38"/>
    <w:p w14:paraId="2FFCF599" w14:textId="77777777" w:rsidR="00196C9C" w:rsidRDefault="00196C9C" w:rsidP="00A84D38">
      <w:r>
        <w:rPr>
          <w:b/>
        </w:rPr>
        <w:t>Continuing Bonds:</w:t>
      </w:r>
      <w:r w:rsidR="00A84D38" w:rsidRPr="002648C0">
        <w:rPr>
          <w:b/>
        </w:rPr>
        <w:t xml:space="preserve"> New understandings of Grief</w:t>
      </w:r>
      <w:r w:rsidR="00A84D38" w:rsidRPr="002648C0">
        <w:t xml:space="preserve"> </w:t>
      </w:r>
    </w:p>
    <w:p w14:paraId="1666C9C6" w14:textId="77777777" w:rsidR="00196C9C" w:rsidRDefault="00196C9C" w:rsidP="00A84D38">
      <w:r>
        <w:t xml:space="preserve">Taylor and Francis: </w:t>
      </w:r>
      <w:r w:rsidR="00A84D38" w:rsidRPr="002648C0">
        <w:t>Klass, D. (1996)</w:t>
      </w:r>
    </w:p>
    <w:p w14:paraId="00576695" w14:textId="77777777" w:rsidR="00196C9C" w:rsidRDefault="00196C9C" w:rsidP="00A84D38">
      <w:r>
        <w:t>This book discusses and expands upon the general understanding society has of grief and bereavement and examines the bonds people hold onto with those who are deceased.</w:t>
      </w:r>
    </w:p>
    <w:p w14:paraId="340717B4" w14:textId="77777777" w:rsidR="00A84D38" w:rsidRPr="002648C0" w:rsidRDefault="00A84D38" w:rsidP="00A84D38">
      <w:r w:rsidRPr="002648C0">
        <w:t>ISBN 1560323396</w:t>
      </w:r>
    </w:p>
    <w:p w14:paraId="0F25295D" w14:textId="77777777" w:rsidR="00A84D38" w:rsidRPr="002648C0" w:rsidRDefault="00A84D38" w:rsidP="00A84D38"/>
    <w:p w14:paraId="1FB095E6" w14:textId="77777777" w:rsidR="00AC43E9" w:rsidRDefault="00196C9C" w:rsidP="00A84D38">
      <w:r>
        <w:rPr>
          <w:b/>
        </w:rPr>
        <w:t>As Big as it Gets:</w:t>
      </w:r>
      <w:r w:rsidR="00A84D38" w:rsidRPr="002648C0">
        <w:rPr>
          <w:b/>
        </w:rPr>
        <w:t xml:space="preserve"> supporting a child when a parent is seriously ill</w:t>
      </w:r>
      <w:r w:rsidR="00A84D38" w:rsidRPr="002648C0">
        <w:t xml:space="preserve"> Winston’s Wish</w:t>
      </w:r>
      <w:r>
        <w:t>: Stokes, J., Crossley, D. and Stubbs, D.</w:t>
      </w:r>
      <w:r w:rsidR="00AC43E9">
        <w:t xml:space="preserve"> (2007)</w:t>
      </w:r>
    </w:p>
    <w:p w14:paraId="54736C79" w14:textId="77777777" w:rsidR="00AC43E9" w:rsidRDefault="00AC43E9" w:rsidP="00A84D38">
      <w:r>
        <w:t>This is a workbook intended to supports parents who have serious illnesses in guiding their children through it, helping them build resilience and facilitating conversations about feelings.</w:t>
      </w:r>
      <w:r w:rsidR="00A84D38" w:rsidRPr="002648C0">
        <w:t xml:space="preserve"> </w:t>
      </w:r>
    </w:p>
    <w:p w14:paraId="6B154894" w14:textId="77777777" w:rsidR="00A84D38" w:rsidRPr="002648C0" w:rsidRDefault="00A84D38" w:rsidP="00A84D38">
      <w:r w:rsidRPr="002648C0">
        <w:t>ISBN 0953912396</w:t>
      </w:r>
    </w:p>
    <w:p w14:paraId="2A8E41D0" w14:textId="77777777" w:rsidR="00AC43E9" w:rsidRDefault="002401B0" w:rsidP="00A84D38">
      <w:r w:rsidRPr="002401B0">
        <w:rPr>
          <w:b/>
        </w:rPr>
        <w:br/>
      </w:r>
      <w:r w:rsidRPr="002401B0">
        <w:rPr>
          <w:b/>
          <w:bCs/>
        </w:rPr>
        <w:t>A Comprehensi</w:t>
      </w:r>
      <w:r>
        <w:rPr>
          <w:b/>
          <w:bCs/>
        </w:rPr>
        <w:t>ve Guide to Suicidal Behaviours</w:t>
      </w:r>
      <w:r w:rsidRPr="002401B0">
        <w:rPr>
          <w:b/>
          <w:bCs/>
        </w:rPr>
        <w:t>: Working with Individuals at Risk and their Families</w:t>
      </w:r>
    </w:p>
    <w:p w14:paraId="2E7F9FB5" w14:textId="77777777" w:rsidR="00AC43E9" w:rsidRDefault="00AC43E9" w:rsidP="00A84D38">
      <w:r>
        <w:t>Jessica KingsleyPublishers:</w:t>
      </w:r>
      <w:r w:rsidR="00A84D38" w:rsidRPr="002648C0">
        <w:t xml:space="preserve"> Alderidge, D and Barrero, S. (2012)</w:t>
      </w:r>
      <w:r>
        <w:t xml:space="preserve"> </w:t>
      </w:r>
    </w:p>
    <w:p w14:paraId="711E9FBE" w14:textId="77777777" w:rsidR="00AC43E9" w:rsidRDefault="00AC43E9" w:rsidP="00A84D38">
      <w:r>
        <w:t>This book advises the reader on how to support someone who is at risk of suicide and to identify behaviours that might be perceived in those who are at risk. The book also debunks myths about suicide and clarifies the facts.</w:t>
      </w:r>
      <w:r w:rsidR="00A84D38" w:rsidRPr="002648C0">
        <w:t xml:space="preserve"> </w:t>
      </w:r>
    </w:p>
    <w:p w14:paraId="3EE336AE" w14:textId="77777777" w:rsidR="00A84D38" w:rsidRPr="002648C0" w:rsidRDefault="00A84D38" w:rsidP="00A84D38">
      <w:r w:rsidRPr="002648C0">
        <w:t>ISBN 9781849050258</w:t>
      </w:r>
    </w:p>
    <w:p w14:paraId="2DB59863" w14:textId="77777777" w:rsidR="00A84D38" w:rsidRPr="002648C0" w:rsidRDefault="00A84D38" w:rsidP="00A84D38"/>
    <w:p w14:paraId="2AA3EC60" w14:textId="77777777" w:rsidR="009F5D37" w:rsidRDefault="009F5D37" w:rsidP="009F5D37">
      <w:pPr>
        <w:rPr>
          <w:b/>
        </w:rPr>
      </w:pPr>
      <w:r>
        <w:rPr>
          <w:b/>
        </w:rPr>
        <w:t>Is Daddy Coming Back in a M</w:t>
      </w:r>
      <w:r w:rsidR="00A84D38" w:rsidRPr="002648C0">
        <w:rPr>
          <w:b/>
        </w:rPr>
        <w:t>inute</w:t>
      </w:r>
      <w:r w:rsidRPr="002648C0">
        <w:rPr>
          <w:b/>
        </w:rPr>
        <w:t>?</w:t>
      </w:r>
      <w:r>
        <w:rPr>
          <w:b/>
        </w:rPr>
        <w:t>:</w:t>
      </w:r>
      <w:r w:rsidR="00A84D38" w:rsidRPr="002648C0">
        <w:t xml:space="preserve"> </w:t>
      </w:r>
      <w:r w:rsidRPr="009F5D37">
        <w:rPr>
          <w:b/>
        </w:rPr>
        <w:t xml:space="preserve">Explaining (sudden) death to pre-school children in words they can understand. </w:t>
      </w:r>
    </w:p>
    <w:p w14:paraId="6DAFF39E" w14:textId="77777777" w:rsidR="009F5D37" w:rsidRPr="009F5D37" w:rsidRDefault="009F5D37" w:rsidP="009F5D37">
      <w:pPr>
        <w:rPr>
          <w:b/>
        </w:rPr>
      </w:pPr>
      <w:r>
        <w:t>Elke Barber: Barber, E. and B</w:t>
      </w:r>
      <w:r w:rsidRPr="002648C0">
        <w:t>arber, A. (2012)</w:t>
      </w:r>
    </w:p>
    <w:p w14:paraId="1221DEF3" w14:textId="77777777" w:rsidR="00A84D38" w:rsidRPr="002648C0" w:rsidRDefault="009F5D37" w:rsidP="00A84D38">
      <w:r>
        <w:t xml:space="preserve">This book explains death to children in an honest, loving and gentle way and is beautifully illustrated. It is based on the real life experience of the author who had to explain the death of her son’s father to him when he an infant. </w:t>
      </w:r>
    </w:p>
    <w:p w14:paraId="3872CF25" w14:textId="77777777" w:rsidR="00A84D38" w:rsidRDefault="00AC43E9" w:rsidP="00AC43E9">
      <w:r w:rsidRPr="002648C0">
        <w:t>ISBN 9780957474505</w:t>
      </w:r>
    </w:p>
    <w:p w14:paraId="27818121" w14:textId="77777777" w:rsidR="002401B0" w:rsidRPr="002648C0" w:rsidRDefault="002401B0" w:rsidP="00AC43E9"/>
    <w:p w14:paraId="2E439BCB" w14:textId="77777777" w:rsidR="009F5D37" w:rsidRDefault="009F5D37" w:rsidP="00A84D38">
      <w:pPr>
        <w:rPr>
          <w:b/>
        </w:rPr>
      </w:pPr>
    </w:p>
    <w:p w14:paraId="72BC7530" w14:textId="77777777" w:rsidR="009F5D37" w:rsidRDefault="009F5D37" w:rsidP="00A84D38">
      <w:pPr>
        <w:rPr>
          <w:b/>
        </w:rPr>
      </w:pPr>
    </w:p>
    <w:p w14:paraId="42E8A65A" w14:textId="77777777" w:rsidR="009F5D37" w:rsidRDefault="009F5D37" w:rsidP="00A84D38">
      <w:pPr>
        <w:rPr>
          <w:b/>
        </w:rPr>
      </w:pPr>
    </w:p>
    <w:p w14:paraId="7242A488" w14:textId="77777777" w:rsidR="009F5D37" w:rsidRDefault="009F5D37" w:rsidP="00A84D38">
      <w:pPr>
        <w:rPr>
          <w:b/>
        </w:rPr>
      </w:pPr>
    </w:p>
    <w:p w14:paraId="01AEED72" w14:textId="77777777" w:rsidR="009F5D37" w:rsidRDefault="009F5D37" w:rsidP="00A84D38">
      <w:pPr>
        <w:rPr>
          <w:b/>
        </w:rPr>
      </w:pPr>
    </w:p>
    <w:p w14:paraId="2ED7E197" w14:textId="77777777" w:rsidR="009F5D37" w:rsidRDefault="00A84D38" w:rsidP="00A84D38">
      <w:r w:rsidRPr="002648C0">
        <w:rPr>
          <w:b/>
        </w:rPr>
        <w:t>Helping Ch</w:t>
      </w:r>
      <w:r w:rsidR="009F5D37">
        <w:rPr>
          <w:b/>
        </w:rPr>
        <w:t>ildren Cope with the Loss of a Loved One: A Guide for Grown U</w:t>
      </w:r>
      <w:r w:rsidRPr="002648C0">
        <w:rPr>
          <w:b/>
        </w:rPr>
        <w:t>ps</w:t>
      </w:r>
      <w:r w:rsidRPr="002648C0">
        <w:t xml:space="preserve"> </w:t>
      </w:r>
    </w:p>
    <w:p w14:paraId="2AF63A05" w14:textId="77777777" w:rsidR="009F5D37" w:rsidRDefault="009F5D37" w:rsidP="00A84D38">
      <w:r>
        <w:t xml:space="preserve">Free Spirit Publishing Inc.: </w:t>
      </w:r>
      <w:r w:rsidR="00A84D38" w:rsidRPr="002648C0">
        <w:t>Kroen, W.C.</w:t>
      </w:r>
      <w:r>
        <w:t xml:space="preserve"> (1996)</w:t>
      </w:r>
    </w:p>
    <w:p w14:paraId="431CAC54" w14:textId="77777777" w:rsidR="009F5D37" w:rsidRDefault="009F5D37" w:rsidP="00A84D38">
      <w:r>
        <w:t>This book practically explains what children understand about bereavement and how they grieve and offers advice on how to support them throughout the grief process.</w:t>
      </w:r>
    </w:p>
    <w:p w14:paraId="3E0BFC8A" w14:textId="77777777" w:rsidR="00897A23" w:rsidRDefault="00A84D38" w:rsidP="00A84D38">
      <w:r w:rsidRPr="002648C0">
        <w:t xml:space="preserve"> ISBN 1575420007</w:t>
      </w:r>
    </w:p>
    <w:p w14:paraId="6CE414CB" w14:textId="77777777" w:rsidR="00196C9C" w:rsidRPr="002648C0" w:rsidRDefault="00196C9C" w:rsidP="00A84D38"/>
    <w:p w14:paraId="04FEA7B6" w14:textId="77777777" w:rsidR="00853FB6" w:rsidRDefault="009F5D37" w:rsidP="00A84D38">
      <w:pPr>
        <w:rPr>
          <w:b/>
        </w:rPr>
      </w:pPr>
      <w:r>
        <w:rPr>
          <w:b/>
        </w:rPr>
        <w:t>Frog’s Breathtaking Speech: How Children</w:t>
      </w:r>
      <w:r w:rsidR="00386F1A">
        <w:rPr>
          <w:b/>
        </w:rPr>
        <w:t xml:space="preserve"> (and Frogs)</w:t>
      </w:r>
      <w:r>
        <w:rPr>
          <w:b/>
        </w:rPr>
        <w:t xml:space="preserve"> Can Use</w:t>
      </w:r>
      <w:r w:rsidR="00386F1A">
        <w:rPr>
          <w:b/>
        </w:rPr>
        <w:t xml:space="preserve"> Yoga Breathing to Deal with Anxiety, Anger and T</w:t>
      </w:r>
      <w:r w:rsidR="00A84D38" w:rsidRPr="009F5D37">
        <w:rPr>
          <w:b/>
        </w:rPr>
        <w:t>ension</w:t>
      </w:r>
    </w:p>
    <w:p w14:paraId="38749D40" w14:textId="77777777" w:rsidR="00853FB6" w:rsidRDefault="00853FB6" w:rsidP="00A84D38">
      <w:r>
        <w:t>Singing Dragon:</w:t>
      </w:r>
      <w:r w:rsidR="00A84D38" w:rsidRPr="002648C0">
        <w:t xml:space="preserve"> Chissck, M and Peacock, S.</w:t>
      </w:r>
    </w:p>
    <w:p w14:paraId="6CC17990" w14:textId="77777777" w:rsidR="00853FB6" w:rsidRDefault="00853FB6" w:rsidP="00A84D38">
      <w:r>
        <w:t>This book takes children through all of the breathing techniques Frog learns in order to steady his nerves before he makes his speech. This is a useful tool for teaching children breathing that can help them to cope with feelings like anxiety and anger.</w:t>
      </w:r>
    </w:p>
    <w:p w14:paraId="556176EE" w14:textId="77777777" w:rsidR="00A84D38" w:rsidRPr="002648C0" w:rsidRDefault="00A84D38" w:rsidP="00A84D38">
      <w:r w:rsidRPr="002648C0">
        <w:t xml:space="preserve"> ISBN </w:t>
      </w:r>
      <w:r w:rsidR="00853FB6">
        <w:t>978184819091</w:t>
      </w:r>
      <w:r w:rsidR="00853FB6" w:rsidRPr="00853FB6">
        <w:t>7</w:t>
      </w:r>
    </w:p>
    <w:p w14:paraId="171C7EC7" w14:textId="77777777" w:rsidR="00A84D38" w:rsidRPr="002648C0" w:rsidRDefault="00A84D38" w:rsidP="00A84D38"/>
    <w:p w14:paraId="3B384480" w14:textId="77777777" w:rsidR="00853FB6" w:rsidRDefault="00A84D38" w:rsidP="00A84D38">
      <w:pPr>
        <w:rPr>
          <w:b/>
        </w:rPr>
      </w:pPr>
      <w:r w:rsidRPr="002648C0">
        <w:rPr>
          <w:b/>
        </w:rPr>
        <w:t>Remembering</w:t>
      </w:r>
      <w:r w:rsidR="00853FB6">
        <w:rPr>
          <w:b/>
        </w:rPr>
        <w:t>…</w:t>
      </w:r>
    </w:p>
    <w:p w14:paraId="78A8C2C8" w14:textId="77777777" w:rsidR="00853FB6" w:rsidRDefault="00853FB6" w:rsidP="00A84D38">
      <w:r w:rsidRPr="002648C0">
        <w:t>Child Bereavment UK</w:t>
      </w:r>
      <w:r>
        <w:t>:</w:t>
      </w:r>
      <w:r w:rsidRPr="002648C0">
        <w:t xml:space="preserve"> </w:t>
      </w:r>
      <w:r w:rsidR="00A84D38" w:rsidRPr="002648C0">
        <w:t xml:space="preserve">Leutner, D. </w:t>
      </w:r>
    </w:p>
    <w:p w14:paraId="7D455C27" w14:textId="77777777" w:rsidR="00853FB6" w:rsidRDefault="00A84D38" w:rsidP="00A84D38">
      <w:r w:rsidRPr="002648C0">
        <w:t xml:space="preserve">A workbook or children to remember their loved one. </w:t>
      </w:r>
    </w:p>
    <w:p w14:paraId="68ED3AC7" w14:textId="77777777" w:rsidR="00A84D38" w:rsidRPr="002648C0" w:rsidRDefault="00A84D38" w:rsidP="00A84D38">
      <w:r w:rsidRPr="002648C0">
        <w:t>ISBN 9780952166184</w:t>
      </w:r>
    </w:p>
    <w:p w14:paraId="6FF4D2CF" w14:textId="77777777" w:rsidR="00A84D38" w:rsidRPr="00853FB6" w:rsidRDefault="00A84D38" w:rsidP="00A84D38">
      <w:pPr>
        <w:rPr>
          <w:b/>
        </w:rPr>
      </w:pPr>
    </w:p>
    <w:p w14:paraId="1E484C55" w14:textId="77777777" w:rsidR="00853FB6" w:rsidRPr="00853FB6" w:rsidRDefault="00853FB6" w:rsidP="00853FB6">
      <w:pPr>
        <w:rPr>
          <w:b/>
        </w:rPr>
      </w:pPr>
      <w:r>
        <w:rPr>
          <w:b/>
        </w:rPr>
        <w:t xml:space="preserve">The Forgotten Mourners: </w:t>
      </w:r>
      <w:r w:rsidRPr="00853FB6">
        <w:rPr>
          <w:b/>
        </w:rPr>
        <w:t>Guidelines for working with bereaved children.</w:t>
      </w:r>
    </w:p>
    <w:p w14:paraId="56A5198A" w14:textId="77777777" w:rsidR="00A84D38" w:rsidRDefault="00853FB6" w:rsidP="00A84D38">
      <w:r>
        <w:t xml:space="preserve">Jessica Kingsley Publishers: </w:t>
      </w:r>
      <w:r w:rsidR="00A84D38" w:rsidRPr="002648C0">
        <w:t xml:space="preserve">Smith, </w:t>
      </w:r>
      <w:r>
        <w:t>S.</w:t>
      </w:r>
      <w:r w:rsidR="00A84D38" w:rsidRPr="002648C0">
        <w:t xml:space="preserve">C. (1999) </w:t>
      </w:r>
    </w:p>
    <w:p w14:paraId="16D1B9F9" w14:textId="77777777" w:rsidR="00853FB6" w:rsidRPr="002648C0" w:rsidRDefault="00853FB6" w:rsidP="00A84D38">
      <w:r>
        <w:t>This book gives advice on how important it is to acknowledge that a child is mourning and highlights that th</w:t>
      </w:r>
      <w:r w:rsidR="00CC0771">
        <w:t>eir grief can often go unrecognised</w:t>
      </w:r>
      <w:r>
        <w:t xml:space="preserve"> when others are grieving as well.</w:t>
      </w:r>
      <w:r w:rsidR="00CC0771">
        <w:t xml:space="preserve"> The books </w:t>
      </w:r>
      <w:r w:rsidR="005400F6">
        <w:t>include</w:t>
      </w:r>
      <w:r w:rsidR="00CC0771">
        <w:t xml:space="preserve"> advice </w:t>
      </w:r>
      <w:r>
        <w:t>on how to recognise mourning behaviours and support each child through his or her grief.</w:t>
      </w:r>
    </w:p>
    <w:p w14:paraId="06D83C15" w14:textId="77777777" w:rsidR="00F25853" w:rsidRPr="002648C0" w:rsidRDefault="00853FB6" w:rsidP="00853FB6">
      <w:r w:rsidRPr="002648C0">
        <w:t>ISBN 1853027588</w:t>
      </w:r>
    </w:p>
    <w:p w14:paraId="3085B511" w14:textId="77777777" w:rsidR="00ED7B12" w:rsidRDefault="00ED7B12" w:rsidP="00E343F4">
      <w:pPr>
        <w:jc w:val="center"/>
        <w:rPr>
          <w:b/>
        </w:rPr>
      </w:pPr>
    </w:p>
    <w:p w14:paraId="148012F0" w14:textId="77777777" w:rsidR="00ED7B12" w:rsidRDefault="00ED7B12" w:rsidP="00E343F4">
      <w:pPr>
        <w:jc w:val="center"/>
        <w:rPr>
          <w:b/>
        </w:rPr>
      </w:pPr>
    </w:p>
    <w:p w14:paraId="106338CA" w14:textId="77777777" w:rsidR="00ED7B12" w:rsidRDefault="00ED7B12" w:rsidP="00E343F4">
      <w:pPr>
        <w:jc w:val="center"/>
        <w:rPr>
          <w:b/>
        </w:rPr>
      </w:pPr>
    </w:p>
    <w:p w14:paraId="49864851" w14:textId="77777777" w:rsidR="00CC0771" w:rsidRDefault="00CC0771" w:rsidP="00E343F4">
      <w:pPr>
        <w:jc w:val="center"/>
        <w:rPr>
          <w:b/>
        </w:rPr>
      </w:pPr>
    </w:p>
    <w:p w14:paraId="3F912856" w14:textId="77777777" w:rsidR="00CC0771" w:rsidRDefault="00CC0771" w:rsidP="00E343F4">
      <w:pPr>
        <w:jc w:val="center"/>
        <w:rPr>
          <w:b/>
        </w:rPr>
      </w:pPr>
    </w:p>
    <w:p w14:paraId="3EC54E13" w14:textId="77777777" w:rsidR="00CC0771" w:rsidRDefault="00CC0771" w:rsidP="00E343F4">
      <w:pPr>
        <w:jc w:val="center"/>
        <w:rPr>
          <w:b/>
        </w:rPr>
      </w:pPr>
    </w:p>
    <w:p w14:paraId="3250F8C8" w14:textId="77777777" w:rsidR="00CC0771" w:rsidRDefault="00CC0771" w:rsidP="00E343F4">
      <w:pPr>
        <w:jc w:val="center"/>
        <w:rPr>
          <w:b/>
        </w:rPr>
      </w:pPr>
    </w:p>
    <w:p w14:paraId="6764EE3D" w14:textId="77777777" w:rsidR="00CC0771" w:rsidRDefault="00CC0771" w:rsidP="00E343F4">
      <w:pPr>
        <w:jc w:val="center"/>
        <w:rPr>
          <w:b/>
        </w:rPr>
      </w:pPr>
    </w:p>
    <w:p w14:paraId="26149558" w14:textId="77777777" w:rsidR="00CC0771" w:rsidRDefault="00CC0771" w:rsidP="00E343F4">
      <w:pPr>
        <w:jc w:val="center"/>
        <w:rPr>
          <w:b/>
        </w:rPr>
      </w:pPr>
    </w:p>
    <w:p w14:paraId="7EB21C1E" w14:textId="77777777" w:rsidR="00CC0771" w:rsidRDefault="00CC0771" w:rsidP="00E343F4">
      <w:pPr>
        <w:jc w:val="center"/>
        <w:rPr>
          <w:b/>
        </w:rPr>
      </w:pPr>
    </w:p>
    <w:p w14:paraId="11EDB239" w14:textId="77777777" w:rsidR="00CC0771" w:rsidRDefault="00CC0771" w:rsidP="00E343F4">
      <w:pPr>
        <w:jc w:val="center"/>
        <w:rPr>
          <w:b/>
        </w:rPr>
      </w:pPr>
    </w:p>
    <w:p w14:paraId="66DAE9FB" w14:textId="77777777" w:rsidR="00CC0771" w:rsidRDefault="00CC0771" w:rsidP="00E343F4">
      <w:pPr>
        <w:jc w:val="center"/>
        <w:rPr>
          <w:b/>
        </w:rPr>
      </w:pPr>
    </w:p>
    <w:p w14:paraId="774F21A4" w14:textId="77777777" w:rsidR="00CC0771" w:rsidRDefault="00CC0771" w:rsidP="00E343F4">
      <w:pPr>
        <w:jc w:val="center"/>
        <w:rPr>
          <w:b/>
        </w:rPr>
      </w:pPr>
    </w:p>
    <w:p w14:paraId="31CA7A27" w14:textId="77777777" w:rsidR="00CC0771" w:rsidRDefault="00CC0771" w:rsidP="00E343F4">
      <w:pPr>
        <w:jc w:val="center"/>
        <w:rPr>
          <w:b/>
        </w:rPr>
      </w:pPr>
    </w:p>
    <w:p w14:paraId="3FBD0176" w14:textId="77777777" w:rsidR="00CC0771" w:rsidRDefault="00CC0771" w:rsidP="00E343F4">
      <w:pPr>
        <w:jc w:val="center"/>
        <w:rPr>
          <w:b/>
        </w:rPr>
      </w:pPr>
    </w:p>
    <w:p w14:paraId="50EDD6CB" w14:textId="77777777" w:rsidR="00CC0771" w:rsidRDefault="00CC0771" w:rsidP="00E343F4">
      <w:pPr>
        <w:jc w:val="center"/>
        <w:rPr>
          <w:b/>
        </w:rPr>
      </w:pPr>
    </w:p>
    <w:p w14:paraId="4F561C29" w14:textId="77777777" w:rsidR="00CC0771" w:rsidRDefault="00CC0771" w:rsidP="00E343F4">
      <w:pPr>
        <w:jc w:val="center"/>
        <w:rPr>
          <w:b/>
        </w:rPr>
      </w:pPr>
    </w:p>
    <w:p w14:paraId="358338BF" w14:textId="77777777" w:rsidR="00CC0771" w:rsidRDefault="00CC0771" w:rsidP="00E343F4">
      <w:pPr>
        <w:jc w:val="center"/>
        <w:rPr>
          <w:b/>
        </w:rPr>
      </w:pPr>
    </w:p>
    <w:p w14:paraId="0624C7CA" w14:textId="77777777" w:rsidR="00CC0771" w:rsidRDefault="00CC0771" w:rsidP="00E343F4">
      <w:pPr>
        <w:jc w:val="center"/>
        <w:rPr>
          <w:b/>
        </w:rPr>
      </w:pPr>
    </w:p>
    <w:p w14:paraId="4C114009" w14:textId="77777777" w:rsidR="00ED7B12" w:rsidRDefault="00ED7B12" w:rsidP="005239A2">
      <w:pPr>
        <w:rPr>
          <w:b/>
        </w:rPr>
      </w:pPr>
    </w:p>
    <w:p w14:paraId="4CD28730" w14:textId="77777777" w:rsidR="005239A2" w:rsidRPr="000D2223" w:rsidRDefault="005239A2" w:rsidP="005239A2">
      <w:pPr>
        <w:rPr>
          <w:b/>
          <w:color w:val="7030A0"/>
        </w:rPr>
      </w:pPr>
    </w:p>
    <w:p w14:paraId="4399282F" w14:textId="77777777" w:rsidR="00E343F4" w:rsidRPr="007D30C9" w:rsidRDefault="00E343F4" w:rsidP="00DA6534">
      <w:pPr>
        <w:rPr>
          <w:b/>
          <w:color w:val="C00000"/>
          <w:sz w:val="40"/>
          <w:szCs w:val="40"/>
        </w:rPr>
      </w:pPr>
      <w:r w:rsidRPr="007D30C9">
        <w:rPr>
          <w:b/>
          <w:color w:val="C00000"/>
          <w:sz w:val="40"/>
          <w:szCs w:val="40"/>
        </w:rPr>
        <w:t>Useful Agency Information</w:t>
      </w:r>
    </w:p>
    <w:p w14:paraId="65A7748E" w14:textId="77777777" w:rsidR="005239A2" w:rsidRPr="007D30C9" w:rsidRDefault="005239A2" w:rsidP="00E343F4">
      <w:pPr>
        <w:jc w:val="center"/>
        <w:rPr>
          <w:b/>
          <w:color w:val="C00000"/>
        </w:rPr>
      </w:pPr>
    </w:p>
    <w:p w14:paraId="642F517D" w14:textId="77777777" w:rsidR="005239A2" w:rsidRPr="007D30C9" w:rsidRDefault="005239A2" w:rsidP="00E343F4">
      <w:pPr>
        <w:jc w:val="center"/>
        <w:rPr>
          <w:b/>
          <w:color w:val="C00000"/>
        </w:rPr>
      </w:pPr>
    </w:p>
    <w:p w14:paraId="06560374" w14:textId="77777777" w:rsidR="005239A2" w:rsidRPr="007D30C9" w:rsidRDefault="005239A2" w:rsidP="00E343F4">
      <w:pPr>
        <w:jc w:val="center"/>
        <w:rPr>
          <w:color w:val="C00000"/>
        </w:rPr>
      </w:pPr>
    </w:p>
    <w:p w14:paraId="2CCF20DB" w14:textId="77777777" w:rsidR="00ED404A" w:rsidRPr="007D30C9" w:rsidRDefault="005239A2" w:rsidP="00E343F4">
      <w:pPr>
        <w:rPr>
          <w:b/>
          <w:color w:val="C00000"/>
          <w:sz w:val="40"/>
          <w:szCs w:val="40"/>
        </w:rPr>
      </w:pPr>
      <w:r w:rsidRPr="007D30C9">
        <w:rPr>
          <w:b/>
          <w:color w:val="C00000"/>
          <w:sz w:val="40"/>
          <w:szCs w:val="40"/>
        </w:rPr>
        <w:t>EDINBURGH</w:t>
      </w:r>
    </w:p>
    <w:p w14:paraId="212C2F60" w14:textId="77777777" w:rsidR="002D1B99" w:rsidRPr="007D30C9" w:rsidRDefault="002D1B99" w:rsidP="00E343F4">
      <w:pPr>
        <w:rPr>
          <w:b/>
          <w:color w:val="C00000"/>
        </w:rPr>
      </w:pPr>
    </w:p>
    <w:p w14:paraId="37224A18" w14:textId="77777777" w:rsidR="00ED404A" w:rsidRPr="007D30C9" w:rsidRDefault="00ED404A" w:rsidP="00ED404A">
      <w:pPr>
        <w:rPr>
          <w:b/>
          <w:color w:val="C00000"/>
        </w:rPr>
      </w:pPr>
      <w:r w:rsidRPr="007D30C9">
        <w:rPr>
          <w:b/>
          <w:color w:val="C00000"/>
        </w:rPr>
        <w:t>Richmond’s Hope</w:t>
      </w:r>
      <w:r w:rsidR="00E343F4" w:rsidRPr="007D30C9">
        <w:rPr>
          <w:b/>
          <w:color w:val="C00000"/>
        </w:rPr>
        <w:t xml:space="preserve"> </w:t>
      </w:r>
    </w:p>
    <w:p w14:paraId="39815ADA" w14:textId="77777777" w:rsidR="00ED404A" w:rsidRPr="000D2223" w:rsidRDefault="00E343F4" w:rsidP="00ED404A">
      <w:pPr>
        <w:rPr>
          <w:b/>
        </w:rPr>
      </w:pPr>
      <w:r w:rsidRPr="000D2223">
        <w:rPr>
          <w:b/>
        </w:rPr>
        <w:t xml:space="preserve">A Bereavement project for children ages 4 – 18 years. </w:t>
      </w:r>
    </w:p>
    <w:p w14:paraId="328738C2" w14:textId="77777777" w:rsidR="00ED404A" w:rsidRPr="00ED404A" w:rsidRDefault="00ED404A" w:rsidP="00ED404A">
      <w:r w:rsidRPr="007D30C9">
        <w:rPr>
          <w:color w:val="C00000"/>
        </w:rPr>
        <w:t>Add</w:t>
      </w:r>
      <w:r>
        <w:rPr>
          <w:color w:val="7030A0"/>
        </w:rPr>
        <w:tab/>
      </w:r>
      <w:r w:rsidRPr="00ED404A">
        <w:rPr>
          <w:color w:val="7030A0"/>
        </w:rPr>
        <w:t>:</w:t>
      </w:r>
      <w:r>
        <w:rPr>
          <w:color w:val="7030A0"/>
        </w:rPr>
        <w:t xml:space="preserve"> </w:t>
      </w:r>
      <w:r w:rsidR="00E343F4" w:rsidRPr="00ED404A">
        <w:rPr>
          <w:color w:val="auto"/>
        </w:rPr>
        <w:t>227/229 Niddrie Mains Road, Edinburgh, EH16 4PA</w:t>
      </w:r>
      <w:r w:rsidRPr="00ED404A">
        <w:rPr>
          <w:color w:val="7030A0"/>
          <w:sz w:val="36"/>
          <w:szCs w:val="36"/>
        </w:rPr>
        <w:t xml:space="preserve"> </w:t>
      </w:r>
    </w:p>
    <w:p w14:paraId="089942F8" w14:textId="77777777" w:rsidR="00ED404A" w:rsidRPr="00ED404A" w:rsidRDefault="00ED404A" w:rsidP="00ED404A">
      <w:pPr>
        <w:rPr>
          <w:color w:val="7030A0"/>
        </w:rPr>
      </w:pPr>
      <w:r w:rsidRPr="007D30C9">
        <w:rPr>
          <w:color w:val="C00000"/>
        </w:rPr>
        <w:t>Tel</w:t>
      </w:r>
      <w:r>
        <w:rPr>
          <w:color w:val="7030A0"/>
        </w:rPr>
        <w:tab/>
      </w:r>
      <w:r w:rsidRPr="00ED404A">
        <w:rPr>
          <w:color w:val="7030A0"/>
        </w:rPr>
        <w:t>:</w:t>
      </w:r>
      <w:r>
        <w:rPr>
          <w:color w:val="7030A0"/>
        </w:rPr>
        <w:t xml:space="preserve"> </w:t>
      </w:r>
      <w:r w:rsidRPr="00ED404A">
        <w:rPr>
          <w:color w:val="auto"/>
        </w:rPr>
        <w:t>0131 661 6818</w:t>
      </w:r>
    </w:p>
    <w:p w14:paraId="7AAAEB6C" w14:textId="77777777" w:rsidR="00ED404A" w:rsidRPr="00ED404A" w:rsidRDefault="00ED404A" w:rsidP="00ED404A">
      <w:pPr>
        <w:rPr>
          <w:color w:val="auto"/>
        </w:rPr>
      </w:pPr>
      <w:r w:rsidRPr="007D30C9">
        <w:rPr>
          <w:color w:val="C00000"/>
        </w:rPr>
        <w:t>Email</w:t>
      </w:r>
      <w:r>
        <w:rPr>
          <w:color w:val="7030A0"/>
        </w:rPr>
        <w:tab/>
        <w:t xml:space="preserve">: </w:t>
      </w:r>
      <w:hyperlink r:id="rId16" w:history="1">
        <w:r w:rsidRPr="00ED404A">
          <w:rPr>
            <w:rStyle w:val="Hyperlink"/>
            <w:color w:val="auto"/>
            <w:u w:val="none"/>
          </w:rPr>
          <w:t>info@richmondshope.org.uk</w:t>
        </w:r>
      </w:hyperlink>
    </w:p>
    <w:p w14:paraId="0A168B71" w14:textId="77777777" w:rsidR="00ED404A" w:rsidRPr="00ED404A" w:rsidRDefault="00ED404A" w:rsidP="00ED404A">
      <w:pPr>
        <w:rPr>
          <w:color w:val="auto"/>
        </w:rPr>
      </w:pPr>
      <w:r w:rsidRPr="007D30C9">
        <w:rPr>
          <w:color w:val="C00000"/>
        </w:rPr>
        <w:t>Web</w:t>
      </w:r>
      <w:r>
        <w:rPr>
          <w:color w:val="7030A0"/>
        </w:rPr>
        <w:tab/>
        <w:t xml:space="preserve">: </w:t>
      </w:r>
      <w:r w:rsidR="000D2223" w:rsidRPr="000D2223">
        <w:rPr>
          <w:color w:val="auto"/>
        </w:rPr>
        <w:t>www.richmondshope.org.uk</w:t>
      </w:r>
    </w:p>
    <w:p w14:paraId="1DF0359C" w14:textId="77777777" w:rsidR="00E343F4" w:rsidRDefault="00E343F4" w:rsidP="00E343F4">
      <w:pPr>
        <w:rPr>
          <w:b/>
          <w:color w:val="7030A0"/>
        </w:rPr>
      </w:pPr>
    </w:p>
    <w:p w14:paraId="2345670F" w14:textId="77777777" w:rsidR="00DA6534" w:rsidRPr="000D2223" w:rsidRDefault="00DA6534" w:rsidP="00E343F4">
      <w:pPr>
        <w:rPr>
          <w:b/>
          <w:color w:val="7030A0"/>
        </w:rPr>
      </w:pPr>
    </w:p>
    <w:p w14:paraId="388F6592" w14:textId="77777777" w:rsidR="000D2223" w:rsidRPr="007D30C9" w:rsidRDefault="00E343F4" w:rsidP="00E343F4">
      <w:pPr>
        <w:rPr>
          <w:b/>
          <w:color w:val="C00000"/>
        </w:rPr>
      </w:pPr>
      <w:r w:rsidRPr="007D30C9">
        <w:rPr>
          <w:b/>
          <w:color w:val="C00000"/>
        </w:rPr>
        <w:t>Cruse Bereavement Care</w:t>
      </w:r>
      <w:r w:rsidR="000D2223" w:rsidRPr="007D30C9">
        <w:rPr>
          <w:b/>
          <w:color w:val="C00000"/>
        </w:rPr>
        <w:t xml:space="preserve"> </w:t>
      </w:r>
    </w:p>
    <w:p w14:paraId="70385193" w14:textId="77777777" w:rsidR="008F0A10" w:rsidRPr="00E43891" w:rsidRDefault="00E343F4" w:rsidP="008F0A10">
      <w:pPr>
        <w:rPr>
          <w:b/>
        </w:rPr>
      </w:pPr>
      <w:r w:rsidRPr="00E43891">
        <w:rPr>
          <w:b/>
        </w:rPr>
        <w:t xml:space="preserve">Counselling for adults and children. </w:t>
      </w:r>
    </w:p>
    <w:p w14:paraId="3B9E75CE" w14:textId="77777777" w:rsidR="008F0A10" w:rsidRPr="00ED404A" w:rsidRDefault="008F0A10" w:rsidP="008F0A10">
      <w:r w:rsidRPr="007D30C9">
        <w:rPr>
          <w:color w:val="C00000"/>
        </w:rPr>
        <w:t>Add</w:t>
      </w:r>
      <w:r>
        <w:rPr>
          <w:color w:val="7030A0"/>
        </w:rPr>
        <w:tab/>
      </w:r>
      <w:r w:rsidRPr="00ED404A">
        <w:rPr>
          <w:color w:val="7030A0"/>
        </w:rPr>
        <w:t>:</w:t>
      </w:r>
      <w:r>
        <w:rPr>
          <w:color w:val="7030A0"/>
        </w:rPr>
        <w:t xml:space="preserve"> </w:t>
      </w:r>
      <w:r w:rsidRPr="002648C0">
        <w:t>3 Rut</w:t>
      </w:r>
      <w:r>
        <w:t>land Square, Edinburgh, EH1 2AS</w:t>
      </w:r>
    </w:p>
    <w:p w14:paraId="491A2DFC" w14:textId="77777777" w:rsidR="008F0A10" w:rsidRPr="00ED404A" w:rsidRDefault="008F0A10" w:rsidP="008F0A10">
      <w:pPr>
        <w:rPr>
          <w:color w:val="7030A0"/>
        </w:rPr>
      </w:pPr>
      <w:r w:rsidRPr="007D30C9">
        <w:rPr>
          <w:color w:val="C00000"/>
        </w:rPr>
        <w:t>Tel</w:t>
      </w:r>
      <w:r>
        <w:rPr>
          <w:color w:val="7030A0"/>
        </w:rPr>
        <w:tab/>
      </w:r>
      <w:r w:rsidRPr="00ED404A">
        <w:rPr>
          <w:color w:val="7030A0"/>
        </w:rPr>
        <w:t>:</w:t>
      </w:r>
      <w:r>
        <w:rPr>
          <w:color w:val="7030A0"/>
        </w:rPr>
        <w:t xml:space="preserve"> </w:t>
      </w:r>
      <w:r>
        <w:t>0131 229 6275</w:t>
      </w:r>
    </w:p>
    <w:p w14:paraId="0C6307B3" w14:textId="77777777" w:rsidR="008F0A10" w:rsidRPr="00ED404A" w:rsidRDefault="008F0A10" w:rsidP="008F0A10">
      <w:pPr>
        <w:rPr>
          <w:color w:val="auto"/>
        </w:rPr>
      </w:pPr>
      <w:r w:rsidRPr="007D30C9">
        <w:rPr>
          <w:color w:val="C00000"/>
        </w:rPr>
        <w:t>Email</w:t>
      </w:r>
      <w:r>
        <w:rPr>
          <w:color w:val="7030A0"/>
        </w:rPr>
        <w:tab/>
        <w:t xml:space="preserve">: </w:t>
      </w:r>
      <w:r w:rsidRPr="00E43891">
        <w:t>support@crusescotland.org.uk</w:t>
      </w:r>
    </w:p>
    <w:p w14:paraId="4E2B07C3" w14:textId="77777777" w:rsidR="008F0A10" w:rsidRPr="00ED404A" w:rsidRDefault="008F0A10" w:rsidP="008F0A10">
      <w:pPr>
        <w:rPr>
          <w:color w:val="auto"/>
        </w:rPr>
      </w:pPr>
      <w:r w:rsidRPr="007D30C9">
        <w:rPr>
          <w:color w:val="C00000"/>
        </w:rPr>
        <w:t>Web</w:t>
      </w:r>
      <w:r>
        <w:rPr>
          <w:color w:val="7030A0"/>
        </w:rPr>
        <w:tab/>
        <w:t>:</w:t>
      </w:r>
      <w:r w:rsidRPr="008F0A10">
        <w:rPr>
          <w:color w:val="008000"/>
        </w:rPr>
        <w:t xml:space="preserve"> </w:t>
      </w:r>
      <w:r w:rsidRPr="005239A2">
        <w:rPr>
          <w:color w:val="auto"/>
        </w:rPr>
        <w:t>www.</w:t>
      </w:r>
      <w:r w:rsidRPr="005239A2">
        <w:rPr>
          <w:bCs/>
          <w:color w:val="auto"/>
        </w:rPr>
        <w:t>cruse</w:t>
      </w:r>
      <w:r w:rsidRPr="005239A2">
        <w:rPr>
          <w:color w:val="auto"/>
        </w:rPr>
        <w:t>bereavementcare.org.uk</w:t>
      </w:r>
    </w:p>
    <w:p w14:paraId="63D5A458" w14:textId="77777777" w:rsidR="00E343F4" w:rsidRDefault="00E343F4" w:rsidP="00E343F4">
      <w:pPr>
        <w:rPr>
          <w:b/>
        </w:rPr>
      </w:pPr>
    </w:p>
    <w:p w14:paraId="160EC260" w14:textId="77777777" w:rsidR="00DA6534" w:rsidRPr="002648C0" w:rsidRDefault="00DA6534" w:rsidP="00E343F4">
      <w:pPr>
        <w:rPr>
          <w:b/>
        </w:rPr>
      </w:pPr>
    </w:p>
    <w:p w14:paraId="4F43A0C2" w14:textId="77777777" w:rsidR="001C122D" w:rsidRPr="007D30C9" w:rsidRDefault="001E5A6F" w:rsidP="001E5A6F">
      <w:pPr>
        <w:rPr>
          <w:b/>
          <w:color w:val="C00000"/>
        </w:rPr>
      </w:pPr>
      <w:r w:rsidRPr="007D30C9">
        <w:rPr>
          <w:b/>
          <w:color w:val="C00000"/>
        </w:rPr>
        <w:t xml:space="preserve">Care </w:t>
      </w:r>
      <w:r w:rsidR="001C122D" w:rsidRPr="007D30C9">
        <w:rPr>
          <w:b/>
          <w:color w:val="C00000"/>
        </w:rPr>
        <w:t>for</w:t>
      </w:r>
      <w:r w:rsidRPr="007D30C9">
        <w:rPr>
          <w:b/>
          <w:color w:val="C00000"/>
        </w:rPr>
        <w:t xml:space="preserve"> the Family</w:t>
      </w:r>
      <w:r w:rsidR="00E343F4" w:rsidRPr="007D30C9">
        <w:rPr>
          <w:b/>
          <w:color w:val="C00000"/>
        </w:rPr>
        <w:t xml:space="preserve"> </w:t>
      </w:r>
    </w:p>
    <w:p w14:paraId="707B220B" w14:textId="77777777" w:rsidR="001E5A6F" w:rsidRPr="001E5A6F" w:rsidRDefault="001E5A6F" w:rsidP="001E5A6F">
      <w:pPr>
        <w:rPr>
          <w:b/>
        </w:rPr>
      </w:pPr>
      <w:r>
        <w:rPr>
          <w:b/>
        </w:rPr>
        <w:t xml:space="preserve">Care for the Family offer bereavement support and advice for anybody who has been bereaved. Their services include widowed young support, bereaved parent support and bereaved sibling support. </w:t>
      </w:r>
    </w:p>
    <w:p w14:paraId="3ED5EB98" w14:textId="77777777" w:rsidR="001E5A6F" w:rsidRPr="00ED404A" w:rsidRDefault="001E5A6F" w:rsidP="001E5A6F">
      <w:r w:rsidRPr="007D30C9">
        <w:rPr>
          <w:color w:val="C00000"/>
        </w:rPr>
        <w:t>Add</w:t>
      </w:r>
      <w:r>
        <w:rPr>
          <w:color w:val="7030A0"/>
        </w:rPr>
        <w:tab/>
      </w:r>
      <w:r w:rsidRPr="00ED404A">
        <w:rPr>
          <w:color w:val="7030A0"/>
        </w:rPr>
        <w:t>:</w:t>
      </w:r>
      <w:r w:rsidRPr="001C122D">
        <w:rPr>
          <w:color w:val="auto"/>
        </w:rPr>
        <w:t xml:space="preserve"> Care for the Family, 1-3 St. Colme Street, Edinburgh EH36AA</w:t>
      </w:r>
    </w:p>
    <w:p w14:paraId="2FBBF9C4" w14:textId="77777777" w:rsidR="001E5A6F" w:rsidRPr="00ED404A" w:rsidRDefault="001E5A6F" w:rsidP="001E5A6F">
      <w:pPr>
        <w:rPr>
          <w:color w:val="7030A0"/>
        </w:rPr>
      </w:pPr>
      <w:r w:rsidRPr="007D30C9">
        <w:rPr>
          <w:color w:val="C00000"/>
        </w:rPr>
        <w:t>Tel</w:t>
      </w:r>
      <w:r>
        <w:rPr>
          <w:color w:val="7030A0"/>
        </w:rPr>
        <w:tab/>
      </w:r>
      <w:r w:rsidRPr="00ED404A">
        <w:rPr>
          <w:color w:val="7030A0"/>
        </w:rPr>
        <w:t>:</w:t>
      </w:r>
      <w:r>
        <w:rPr>
          <w:color w:val="7030A0"/>
        </w:rPr>
        <w:t xml:space="preserve"> </w:t>
      </w:r>
      <w:r w:rsidRPr="001C122D">
        <w:rPr>
          <w:color w:val="auto"/>
        </w:rPr>
        <w:t>0131 600 0150</w:t>
      </w:r>
    </w:p>
    <w:p w14:paraId="59699BFC" w14:textId="77777777" w:rsidR="001E5A6F" w:rsidRPr="001C122D" w:rsidRDefault="001E5A6F" w:rsidP="001E5A6F">
      <w:pPr>
        <w:rPr>
          <w:color w:val="auto"/>
        </w:rPr>
      </w:pPr>
      <w:r w:rsidRPr="007D30C9">
        <w:rPr>
          <w:color w:val="C00000"/>
        </w:rPr>
        <w:t>Email</w:t>
      </w:r>
      <w:r>
        <w:rPr>
          <w:color w:val="7030A0"/>
        </w:rPr>
        <w:tab/>
        <w:t xml:space="preserve">: </w:t>
      </w:r>
      <w:r w:rsidRPr="001C122D">
        <w:rPr>
          <w:color w:val="auto"/>
        </w:rPr>
        <w:t>scotland@cff.org.uk</w:t>
      </w:r>
    </w:p>
    <w:p w14:paraId="4391ECD6" w14:textId="77777777" w:rsidR="001E5A6F" w:rsidRPr="001C122D" w:rsidRDefault="001E5A6F" w:rsidP="001E5A6F">
      <w:pPr>
        <w:rPr>
          <w:color w:val="auto"/>
        </w:rPr>
      </w:pPr>
      <w:r w:rsidRPr="007D30C9">
        <w:rPr>
          <w:color w:val="C00000"/>
        </w:rPr>
        <w:t>Web</w:t>
      </w:r>
      <w:r>
        <w:rPr>
          <w:color w:val="7030A0"/>
        </w:rPr>
        <w:tab/>
        <w:t>:</w:t>
      </w:r>
      <w:r w:rsidRPr="008F0A10">
        <w:rPr>
          <w:color w:val="008000"/>
        </w:rPr>
        <w:t xml:space="preserve"> </w:t>
      </w:r>
      <w:r w:rsidRPr="001C122D">
        <w:rPr>
          <w:color w:val="auto"/>
        </w:rPr>
        <w:t>https://www.careforthefamily.org.uk/family-life/bereavement-support</w:t>
      </w:r>
    </w:p>
    <w:p w14:paraId="5037A2DC" w14:textId="77777777" w:rsidR="00E343F4" w:rsidRDefault="00E343F4" w:rsidP="00E343F4">
      <w:pPr>
        <w:rPr>
          <w:b/>
        </w:rPr>
      </w:pPr>
    </w:p>
    <w:p w14:paraId="016FB8F4" w14:textId="77777777" w:rsidR="00DA6534" w:rsidRPr="002648C0" w:rsidRDefault="00DA6534" w:rsidP="00E343F4">
      <w:pPr>
        <w:rPr>
          <w:b/>
        </w:rPr>
      </w:pPr>
    </w:p>
    <w:p w14:paraId="361712C0" w14:textId="77777777" w:rsidR="001C122D" w:rsidRPr="00FE593C" w:rsidRDefault="00371D24" w:rsidP="00371D24">
      <w:pPr>
        <w:rPr>
          <w:b/>
          <w:color w:val="C00000"/>
        </w:rPr>
      </w:pPr>
      <w:r w:rsidRPr="00FE593C">
        <w:rPr>
          <w:b/>
          <w:color w:val="C00000"/>
        </w:rPr>
        <w:t>CLIC Sargent</w:t>
      </w:r>
    </w:p>
    <w:p w14:paraId="2E372CBD" w14:textId="77777777" w:rsidR="00371D24" w:rsidRDefault="001C122D" w:rsidP="00371D24">
      <w:pPr>
        <w:rPr>
          <w:color w:val="008000"/>
        </w:rPr>
      </w:pPr>
      <w:r>
        <w:rPr>
          <w:b/>
        </w:rPr>
        <w:t>Information and support for children and young people with cancer and their parents.</w:t>
      </w:r>
    </w:p>
    <w:p w14:paraId="15BC1D90" w14:textId="77777777" w:rsidR="00371D24" w:rsidRPr="00ED404A" w:rsidRDefault="00371D24" w:rsidP="00371D24">
      <w:r w:rsidRPr="00FE593C">
        <w:rPr>
          <w:color w:val="C00000"/>
        </w:rPr>
        <w:t>Add</w:t>
      </w:r>
      <w:r>
        <w:rPr>
          <w:color w:val="7030A0"/>
        </w:rPr>
        <w:tab/>
      </w:r>
      <w:r w:rsidRPr="00ED404A">
        <w:rPr>
          <w:color w:val="7030A0"/>
        </w:rPr>
        <w:t>:</w:t>
      </w:r>
      <w:r>
        <w:rPr>
          <w:color w:val="7030A0"/>
        </w:rPr>
        <w:t xml:space="preserve"> </w:t>
      </w:r>
      <w:r w:rsidRPr="001C122D">
        <w:rPr>
          <w:color w:val="auto"/>
          <w:shd w:val="clear" w:color="auto" w:fill="FFFFFF"/>
        </w:rPr>
        <w:t>15 Hatton Pl, Edinburgh EH9 1UD</w:t>
      </w:r>
    </w:p>
    <w:p w14:paraId="6CC6DB0D" w14:textId="77777777" w:rsidR="00371D24" w:rsidRPr="00ED404A" w:rsidRDefault="00371D24" w:rsidP="00371D24">
      <w:pPr>
        <w:rPr>
          <w:color w:val="7030A0"/>
        </w:rPr>
      </w:pPr>
      <w:r w:rsidRPr="00FE593C">
        <w:rPr>
          <w:color w:val="C00000"/>
        </w:rPr>
        <w:t>Tel</w:t>
      </w:r>
      <w:r>
        <w:rPr>
          <w:color w:val="7030A0"/>
        </w:rPr>
        <w:tab/>
      </w:r>
      <w:r w:rsidRPr="00ED404A">
        <w:rPr>
          <w:color w:val="7030A0"/>
        </w:rPr>
        <w:t>:</w:t>
      </w:r>
      <w:r>
        <w:rPr>
          <w:color w:val="7030A0"/>
        </w:rPr>
        <w:t xml:space="preserve"> </w:t>
      </w:r>
      <w:r w:rsidRPr="001C122D">
        <w:rPr>
          <w:rStyle w:val="xbe"/>
          <w:color w:val="auto"/>
          <w:shd w:val="clear" w:color="auto" w:fill="FFFFFF"/>
        </w:rPr>
        <w:t>0131 662 1457</w:t>
      </w:r>
    </w:p>
    <w:p w14:paraId="23CE7557" w14:textId="77777777" w:rsidR="00E343F4" w:rsidRPr="001C122D" w:rsidRDefault="00371D24" w:rsidP="00371D24">
      <w:pPr>
        <w:rPr>
          <w:color w:val="auto"/>
        </w:rPr>
      </w:pPr>
      <w:r w:rsidRPr="00FE593C">
        <w:rPr>
          <w:color w:val="C00000"/>
        </w:rPr>
        <w:t>Web</w:t>
      </w:r>
      <w:r>
        <w:rPr>
          <w:color w:val="7030A0"/>
        </w:rPr>
        <w:tab/>
        <w:t>:</w:t>
      </w:r>
      <w:r w:rsidRPr="008F0A10">
        <w:rPr>
          <w:color w:val="008000"/>
        </w:rPr>
        <w:t xml:space="preserve"> </w:t>
      </w:r>
      <w:r w:rsidRPr="001C122D">
        <w:rPr>
          <w:color w:val="auto"/>
        </w:rPr>
        <w:t>http://www.clicsargent.org.uk</w:t>
      </w:r>
    </w:p>
    <w:p w14:paraId="42784892" w14:textId="77777777" w:rsidR="00E343F4" w:rsidRDefault="00E343F4" w:rsidP="00E343F4">
      <w:pPr>
        <w:rPr>
          <w:b/>
        </w:rPr>
      </w:pPr>
    </w:p>
    <w:p w14:paraId="1B84EB33" w14:textId="77777777" w:rsidR="00DA6534" w:rsidRPr="002648C0" w:rsidRDefault="00DA6534" w:rsidP="00E343F4">
      <w:pPr>
        <w:rPr>
          <w:b/>
        </w:rPr>
      </w:pPr>
    </w:p>
    <w:p w14:paraId="553FB50E" w14:textId="77777777" w:rsidR="005239A2" w:rsidRPr="00FE593C" w:rsidRDefault="00E343F4" w:rsidP="005239A2">
      <w:pPr>
        <w:rPr>
          <w:b/>
          <w:color w:val="C00000"/>
        </w:rPr>
      </w:pPr>
      <w:r w:rsidRPr="00FE593C">
        <w:rPr>
          <w:b/>
          <w:color w:val="C00000"/>
        </w:rPr>
        <w:t>SOBS</w:t>
      </w:r>
      <w:r w:rsidR="005239A2" w:rsidRPr="00FE593C">
        <w:rPr>
          <w:b/>
          <w:color w:val="C00000"/>
        </w:rPr>
        <w:t xml:space="preserve"> </w:t>
      </w:r>
    </w:p>
    <w:p w14:paraId="0811B667" w14:textId="77777777" w:rsidR="005239A2" w:rsidRPr="005239A2" w:rsidRDefault="00E343F4" w:rsidP="005239A2">
      <w:pPr>
        <w:rPr>
          <w:b/>
        </w:rPr>
      </w:pPr>
      <w:r w:rsidRPr="005239A2">
        <w:rPr>
          <w:b/>
        </w:rPr>
        <w:t>For survivors of bereavement by suicide.</w:t>
      </w:r>
      <w:r w:rsidR="005239A2" w:rsidRPr="005239A2">
        <w:rPr>
          <w:b/>
        </w:rPr>
        <w:t xml:space="preserve"> </w:t>
      </w:r>
    </w:p>
    <w:p w14:paraId="2A8F3881" w14:textId="77777777" w:rsidR="005239A2" w:rsidRPr="001F3B40" w:rsidRDefault="005239A2" w:rsidP="005239A2">
      <w:pPr>
        <w:rPr>
          <w:b/>
          <w:color w:val="auto"/>
        </w:rPr>
      </w:pPr>
      <w:r w:rsidRPr="00FE593C">
        <w:rPr>
          <w:color w:val="C00000"/>
        </w:rPr>
        <w:t>Tel</w:t>
      </w:r>
      <w:r>
        <w:rPr>
          <w:color w:val="7030A0"/>
        </w:rPr>
        <w:tab/>
      </w:r>
      <w:r w:rsidRPr="00ED404A">
        <w:rPr>
          <w:color w:val="7030A0"/>
        </w:rPr>
        <w:t>:</w:t>
      </w:r>
      <w:r>
        <w:rPr>
          <w:color w:val="7030A0"/>
        </w:rPr>
        <w:t xml:space="preserve"> </w:t>
      </w:r>
      <w:r w:rsidR="001F3B40" w:rsidRPr="001F3B40">
        <w:rPr>
          <w:color w:val="auto"/>
        </w:rPr>
        <w:t>0778</w:t>
      </w:r>
      <w:r w:rsidRPr="001F3B40">
        <w:rPr>
          <w:color w:val="auto"/>
        </w:rPr>
        <w:t>7580998</w:t>
      </w:r>
      <w:r w:rsidR="001F3B40">
        <w:rPr>
          <w:color w:val="auto"/>
        </w:rPr>
        <w:t xml:space="preserve"> </w:t>
      </w:r>
      <w:r w:rsidR="001F3B40" w:rsidRPr="001F3B40">
        <w:rPr>
          <w:color w:val="auto"/>
        </w:rPr>
        <w:t>(support group info)</w:t>
      </w:r>
      <w:r w:rsidR="001F3B40" w:rsidRPr="001F3B40">
        <w:rPr>
          <w:color w:val="555555"/>
          <w:shd w:val="clear" w:color="auto" w:fill="FFFFFF"/>
        </w:rPr>
        <w:t xml:space="preserve"> </w:t>
      </w:r>
      <w:r w:rsidR="001F3B40" w:rsidRPr="001F3B40">
        <w:rPr>
          <w:rStyle w:val="Strong"/>
          <w:b w:val="0"/>
          <w:color w:val="auto"/>
          <w:shd w:val="clear" w:color="auto" w:fill="FFFFFF"/>
        </w:rPr>
        <w:t>0300 111 5065</w:t>
      </w:r>
      <w:r w:rsidR="001F3B40">
        <w:rPr>
          <w:rStyle w:val="Strong"/>
          <w:b w:val="0"/>
          <w:color w:val="auto"/>
          <w:shd w:val="clear" w:color="auto" w:fill="FFFFFF"/>
        </w:rPr>
        <w:t xml:space="preserve"> </w:t>
      </w:r>
      <w:r w:rsidR="001F3B40" w:rsidRPr="001F3B40">
        <w:rPr>
          <w:rStyle w:val="Strong"/>
          <w:b w:val="0"/>
          <w:color w:val="auto"/>
          <w:shd w:val="clear" w:color="auto" w:fill="FFFFFF"/>
        </w:rPr>
        <w:t>(helpline)</w:t>
      </w:r>
    </w:p>
    <w:p w14:paraId="53777159" w14:textId="77777777" w:rsidR="001F3B40" w:rsidRPr="001F3B40" w:rsidRDefault="005239A2" w:rsidP="005239A2">
      <w:pPr>
        <w:rPr>
          <w:color w:val="auto"/>
        </w:rPr>
      </w:pPr>
      <w:r w:rsidRPr="00FE593C">
        <w:rPr>
          <w:color w:val="C00000"/>
        </w:rPr>
        <w:t>Email</w:t>
      </w:r>
      <w:r>
        <w:rPr>
          <w:color w:val="7030A0"/>
        </w:rPr>
        <w:tab/>
        <w:t xml:space="preserve">: </w:t>
      </w:r>
      <w:hyperlink r:id="rId17" w:history="1">
        <w:r w:rsidR="001F3B40" w:rsidRPr="001F3B40">
          <w:rPr>
            <w:rStyle w:val="Hyperlink"/>
            <w:color w:val="auto"/>
            <w:u w:val="none"/>
          </w:rPr>
          <w:t>edinburghsobs@gmail.com</w:t>
        </w:r>
      </w:hyperlink>
      <w:r w:rsidR="001F3B40" w:rsidRPr="001F3B40">
        <w:rPr>
          <w:color w:val="auto"/>
        </w:rPr>
        <w:t xml:space="preserve"> (</w:t>
      </w:r>
      <w:r w:rsidR="001F3B40">
        <w:rPr>
          <w:color w:val="auto"/>
        </w:rPr>
        <w:t xml:space="preserve">support </w:t>
      </w:r>
      <w:r w:rsidR="001F3B40" w:rsidRPr="001F3B40">
        <w:rPr>
          <w:color w:val="auto"/>
        </w:rPr>
        <w:t xml:space="preserve">group info) </w:t>
      </w:r>
    </w:p>
    <w:p w14:paraId="28443DEC" w14:textId="77777777" w:rsidR="005239A2" w:rsidRPr="00ED404A" w:rsidRDefault="001F3B40" w:rsidP="005239A2">
      <w:pPr>
        <w:rPr>
          <w:color w:val="auto"/>
        </w:rPr>
      </w:pPr>
      <w:r w:rsidRPr="00FE593C">
        <w:rPr>
          <w:color w:val="C00000"/>
        </w:rPr>
        <w:t>Email</w:t>
      </w:r>
      <w:r>
        <w:rPr>
          <w:color w:val="7030A0"/>
        </w:rPr>
        <w:tab/>
        <w:t xml:space="preserve">: </w:t>
      </w:r>
      <w:hyperlink r:id="rId18" w:history="1">
        <w:r w:rsidRPr="001F3B40">
          <w:rPr>
            <w:rStyle w:val="Strong"/>
            <w:b w:val="0"/>
            <w:color w:val="auto"/>
            <w:shd w:val="clear" w:color="auto" w:fill="FFFFFF"/>
          </w:rPr>
          <w:t>sobs.support@hotmail.com</w:t>
        </w:r>
      </w:hyperlink>
      <w:r>
        <w:t xml:space="preserve"> (support online)</w:t>
      </w:r>
    </w:p>
    <w:p w14:paraId="5D08515D" w14:textId="77777777" w:rsidR="005239A2" w:rsidRPr="005239A2" w:rsidRDefault="005239A2" w:rsidP="005239A2">
      <w:pPr>
        <w:rPr>
          <w:color w:val="auto"/>
        </w:rPr>
      </w:pPr>
      <w:r w:rsidRPr="00FE593C">
        <w:rPr>
          <w:color w:val="C00000"/>
        </w:rPr>
        <w:t>Web</w:t>
      </w:r>
      <w:r>
        <w:rPr>
          <w:color w:val="7030A0"/>
        </w:rPr>
        <w:tab/>
        <w:t>:</w:t>
      </w:r>
      <w:r w:rsidRPr="008F0A10">
        <w:rPr>
          <w:color w:val="008000"/>
        </w:rPr>
        <w:t xml:space="preserve"> </w:t>
      </w:r>
      <w:r w:rsidRPr="005239A2">
        <w:rPr>
          <w:color w:val="auto"/>
        </w:rPr>
        <w:t>http://www.westspace.org.uk/sobs/</w:t>
      </w:r>
    </w:p>
    <w:p w14:paraId="23263354" w14:textId="77777777" w:rsidR="00E343F4" w:rsidRPr="002648C0" w:rsidRDefault="00E343F4" w:rsidP="00E343F4">
      <w:pPr>
        <w:rPr>
          <w:b/>
        </w:rPr>
      </w:pPr>
    </w:p>
    <w:p w14:paraId="0B8BEF7E" w14:textId="77777777" w:rsidR="00CC0771" w:rsidRDefault="00CC0771" w:rsidP="00E343F4">
      <w:pPr>
        <w:rPr>
          <w:bCs/>
          <w:color w:val="auto"/>
          <w:lang w:val="en" w:eastAsia="en-US"/>
        </w:rPr>
      </w:pPr>
    </w:p>
    <w:p w14:paraId="126F5D50" w14:textId="77777777" w:rsidR="006B6130" w:rsidRDefault="006B6130" w:rsidP="00E343F4">
      <w:pPr>
        <w:rPr>
          <w:bCs/>
          <w:color w:val="auto"/>
          <w:lang w:val="en" w:eastAsia="en-US"/>
        </w:rPr>
      </w:pPr>
    </w:p>
    <w:p w14:paraId="555B83CD" w14:textId="77777777" w:rsidR="00DA6534" w:rsidRPr="00FE593C" w:rsidRDefault="00DA6534" w:rsidP="00DA6534">
      <w:pPr>
        <w:rPr>
          <w:b/>
          <w:color w:val="C00000"/>
          <w:sz w:val="40"/>
          <w:szCs w:val="40"/>
        </w:rPr>
      </w:pPr>
      <w:r w:rsidRPr="00FE593C">
        <w:rPr>
          <w:b/>
          <w:color w:val="C00000"/>
          <w:sz w:val="40"/>
          <w:szCs w:val="40"/>
        </w:rPr>
        <w:t>Useful Agency Information</w:t>
      </w:r>
    </w:p>
    <w:p w14:paraId="32DC4317" w14:textId="77777777" w:rsidR="006B6130" w:rsidRPr="00FE593C" w:rsidRDefault="006B6130" w:rsidP="00DA6534">
      <w:pPr>
        <w:jc w:val="center"/>
        <w:rPr>
          <w:b/>
          <w:color w:val="C00000"/>
        </w:rPr>
      </w:pPr>
    </w:p>
    <w:p w14:paraId="4706873F" w14:textId="77777777" w:rsidR="006B6130" w:rsidRPr="00DA6534" w:rsidRDefault="006B6130" w:rsidP="006B6130">
      <w:pPr>
        <w:rPr>
          <w:b/>
          <w:color w:val="7030A0"/>
          <w:sz w:val="40"/>
          <w:szCs w:val="40"/>
        </w:rPr>
      </w:pPr>
      <w:r w:rsidRPr="00FE593C">
        <w:rPr>
          <w:b/>
          <w:color w:val="C00000"/>
          <w:sz w:val="40"/>
          <w:szCs w:val="40"/>
        </w:rPr>
        <w:t>GLASGOW</w:t>
      </w:r>
    </w:p>
    <w:p w14:paraId="607F5713" w14:textId="77777777" w:rsidR="002D1B99" w:rsidRPr="008F0A10" w:rsidRDefault="002D1B99" w:rsidP="006B6130">
      <w:pPr>
        <w:rPr>
          <w:b/>
          <w:color w:val="7030A0"/>
        </w:rPr>
      </w:pPr>
    </w:p>
    <w:p w14:paraId="103C4FEB" w14:textId="77777777" w:rsidR="006B6130" w:rsidRPr="00FE593C" w:rsidRDefault="006B6130" w:rsidP="006B6130">
      <w:pPr>
        <w:rPr>
          <w:b/>
          <w:color w:val="C00000"/>
        </w:rPr>
      </w:pPr>
      <w:r w:rsidRPr="00FE593C">
        <w:rPr>
          <w:b/>
          <w:color w:val="C00000"/>
        </w:rPr>
        <w:t xml:space="preserve">Richmond’s Hope </w:t>
      </w:r>
    </w:p>
    <w:p w14:paraId="74D29FF1" w14:textId="77777777" w:rsidR="006B6130" w:rsidRPr="000D2223" w:rsidRDefault="006B6130" w:rsidP="006B6130">
      <w:pPr>
        <w:rPr>
          <w:b/>
        </w:rPr>
      </w:pPr>
      <w:r w:rsidRPr="000D2223">
        <w:rPr>
          <w:b/>
        </w:rPr>
        <w:t xml:space="preserve">A Bereavement project for children ages 4 – 18 years. </w:t>
      </w:r>
    </w:p>
    <w:p w14:paraId="4F4EDBE2" w14:textId="77777777" w:rsidR="006B6130" w:rsidRDefault="006B6130" w:rsidP="006B6130">
      <w:r w:rsidRPr="00722F6D">
        <w:rPr>
          <w:color w:val="C00000"/>
        </w:rPr>
        <w:t>Add</w:t>
      </w:r>
      <w:r>
        <w:rPr>
          <w:color w:val="7030A0"/>
        </w:rPr>
        <w:tab/>
      </w:r>
      <w:r w:rsidRPr="00ED404A">
        <w:rPr>
          <w:color w:val="7030A0"/>
        </w:rPr>
        <w:t>:</w:t>
      </w:r>
      <w:r>
        <w:rPr>
          <w:color w:val="7030A0"/>
        </w:rPr>
        <w:t xml:space="preserve"> </w:t>
      </w:r>
      <w:r>
        <w:t xml:space="preserve">Ibrox Parish Church, Clifford Street, Glasgow, G51 1QH </w:t>
      </w:r>
    </w:p>
    <w:p w14:paraId="1F564658" w14:textId="77777777" w:rsidR="006B6130" w:rsidRPr="00ED404A" w:rsidRDefault="006B6130" w:rsidP="006B6130">
      <w:pPr>
        <w:rPr>
          <w:color w:val="7030A0"/>
        </w:rPr>
      </w:pPr>
      <w:r w:rsidRPr="00722F6D">
        <w:rPr>
          <w:color w:val="C00000"/>
        </w:rPr>
        <w:t>Tel</w:t>
      </w:r>
      <w:r>
        <w:rPr>
          <w:color w:val="7030A0"/>
        </w:rPr>
        <w:tab/>
      </w:r>
      <w:r w:rsidRPr="00ED404A">
        <w:rPr>
          <w:color w:val="7030A0"/>
        </w:rPr>
        <w:t>:</w:t>
      </w:r>
      <w:r>
        <w:rPr>
          <w:color w:val="7030A0"/>
        </w:rPr>
        <w:t xml:space="preserve"> </w:t>
      </w:r>
      <w:r w:rsidRPr="00ED404A">
        <w:rPr>
          <w:color w:val="auto"/>
        </w:rPr>
        <w:t>01</w:t>
      </w:r>
      <w:r>
        <w:rPr>
          <w:color w:val="auto"/>
        </w:rPr>
        <w:t>41 2306123</w:t>
      </w:r>
    </w:p>
    <w:p w14:paraId="4BD55E42" w14:textId="77777777" w:rsidR="006B6130" w:rsidRPr="00ED404A" w:rsidRDefault="006B6130" w:rsidP="006B6130">
      <w:pPr>
        <w:rPr>
          <w:color w:val="auto"/>
        </w:rPr>
      </w:pPr>
      <w:r w:rsidRPr="00722F6D">
        <w:rPr>
          <w:color w:val="C00000"/>
        </w:rPr>
        <w:t>Email</w:t>
      </w:r>
      <w:r>
        <w:rPr>
          <w:color w:val="7030A0"/>
        </w:rPr>
        <w:tab/>
        <w:t xml:space="preserve">: </w:t>
      </w:r>
      <w:r w:rsidRPr="00DA507D">
        <w:rPr>
          <w:color w:val="auto"/>
        </w:rPr>
        <w:t>glasgow@richmondshope.org.uk</w:t>
      </w:r>
    </w:p>
    <w:p w14:paraId="538DDDF8" w14:textId="77777777" w:rsidR="006B6130" w:rsidRPr="00ED404A" w:rsidRDefault="006B6130" w:rsidP="006B6130">
      <w:pPr>
        <w:rPr>
          <w:color w:val="auto"/>
        </w:rPr>
      </w:pPr>
      <w:r w:rsidRPr="00722F6D">
        <w:rPr>
          <w:color w:val="C00000"/>
        </w:rPr>
        <w:t>Web</w:t>
      </w:r>
      <w:r>
        <w:rPr>
          <w:color w:val="7030A0"/>
        </w:rPr>
        <w:tab/>
        <w:t xml:space="preserve">: </w:t>
      </w:r>
      <w:r w:rsidRPr="00DA507D">
        <w:rPr>
          <w:color w:val="auto"/>
        </w:rPr>
        <w:t>www.richmondshope.org.uk</w:t>
      </w:r>
    </w:p>
    <w:p w14:paraId="048964B0" w14:textId="77777777" w:rsidR="006B6130" w:rsidRDefault="006B6130" w:rsidP="006B6130">
      <w:pPr>
        <w:rPr>
          <w:b/>
          <w:color w:val="0070C0"/>
        </w:rPr>
      </w:pPr>
    </w:p>
    <w:p w14:paraId="25E87580" w14:textId="77777777" w:rsidR="00DA6534" w:rsidRDefault="00DA6534" w:rsidP="006B6130">
      <w:pPr>
        <w:rPr>
          <w:b/>
          <w:color w:val="0070C0"/>
        </w:rPr>
      </w:pPr>
    </w:p>
    <w:p w14:paraId="61F086DD" w14:textId="77777777" w:rsidR="006B6130" w:rsidRPr="00722F6D" w:rsidRDefault="006B6130" w:rsidP="006B6130">
      <w:pPr>
        <w:rPr>
          <w:b/>
          <w:color w:val="C00000"/>
        </w:rPr>
      </w:pPr>
      <w:r w:rsidRPr="00722F6D">
        <w:rPr>
          <w:b/>
          <w:color w:val="C00000"/>
        </w:rPr>
        <w:t xml:space="preserve">Cruse Bereavement Care </w:t>
      </w:r>
    </w:p>
    <w:p w14:paraId="6372C48B" w14:textId="77777777" w:rsidR="006B6130" w:rsidRPr="008F0A10" w:rsidRDefault="006B6130" w:rsidP="006B6130">
      <w:pPr>
        <w:rPr>
          <w:b/>
        </w:rPr>
      </w:pPr>
      <w:r w:rsidRPr="008F0A10">
        <w:rPr>
          <w:b/>
        </w:rPr>
        <w:t xml:space="preserve">Counselling for adults and children. </w:t>
      </w:r>
    </w:p>
    <w:p w14:paraId="44EAF6CA" w14:textId="77777777" w:rsidR="006B6130" w:rsidRPr="008F0A10" w:rsidRDefault="006B6130" w:rsidP="006B6130">
      <w:r w:rsidRPr="00722F6D">
        <w:rPr>
          <w:color w:val="C00000"/>
        </w:rPr>
        <w:t>Add</w:t>
      </w:r>
      <w:r>
        <w:rPr>
          <w:color w:val="7030A0"/>
        </w:rPr>
        <w:tab/>
      </w:r>
      <w:r w:rsidRPr="00ED404A">
        <w:rPr>
          <w:color w:val="7030A0"/>
        </w:rPr>
        <w:t>:</w:t>
      </w:r>
      <w:r>
        <w:rPr>
          <w:color w:val="7030A0"/>
        </w:rPr>
        <w:t xml:space="preserve"> </w:t>
      </w:r>
      <w:r>
        <w:rPr>
          <w:rStyle w:val="xdb"/>
          <w:b/>
          <w:bCs/>
          <w:color w:val="222222"/>
          <w:sz w:val="20"/>
          <w:szCs w:val="20"/>
          <w:shd w:val="clear" w:color="auto" w:fill="FFFFFF"/>
        </w:rPr>
        <w:t> </w:t>
      </w:r>
      <w:r w:rsidRPr="008F0A10">
        <w:rPr>
          <w:rStyle w:val="xbe"/>
          <w:color w:val="222222"/>
          <w:shd w:val="clear" w:color="auto" w:fill="FFFFFF"/>
        </w:rPr>
        <w:t>20 Argyle Dr, Hamilton ML3 9EB</w:t>
      </w:r>
    </w:p>
    <w:p w14:paraId="050A8B9D" w14:textId="77777777" w:rsidR="006B6130" w:rsidRDefault="006B6130" w:rsidP="006B6130">
      <w:pPr>
        <w:rPr>
          <w:color w:val="222222"/>
          <w:shd w:val="clear" w:color="auto" w:fill="FFFFFF"/>
        </w:rPr>
      </w:pPr>
      <w:r w:rsidRPr="00722F6D">
        <w:rPr>
          <w:color w:val="C00000"/>
        </w:rPr>
        <w:t>Tel</w:t>
      </w:r>
      <w:r>
        <w:rPr>
          <w:color w:val="7030A0"/>
        </w:rPr>
        <w:tab/>
      </w:r>
      <w:r w:rsidRPr="008F0A10">
        <w:rPr>
          <w:color w:val="7030A0"/>
        </w:rPr>
        <w:t xml:space="preserve">: </w:t>
      </w:r>
      <w:r w:rsidRPr="008F0A10">
        <w:rPr>
          <w:color w:val="222222"/>
          <w:shd w:val="clear" w:color="auto" w:fill="FFFFFF"/>
        </w:rPr>
        <w:t>0845 600 2227</w:t>
      </w:r>
    </w:p>
    <w:p w14:paraId="009AAC8D" w14:textId="77777777" w:rsidR="006B6130" w:rsidRPr="00ED404A" w:rsidRDefault="006B6130" w:rsidP="006B6130">
      <w:pPr>
        <w:rPr>
          <w:color w:val="auto"/>
        </w:rPr>
      </w:pPr>
      <w:r w:rsidRPr="00722F6D">
        <w:rPr>
          <w:color w:val="C00000"/>
        </w:rPr>
        <w:t>Email</w:t>
      </w:r>
      <w:r>
        <w:rPr>
          <w:color w:val="7030A0"/>
        </w:rPr>
        <w:tab/>
        <w:t xml:space="preserve">: </w:t>
      </w:r>
      <w:r w:rsidRPr="008F0A10">
        <w:t>support@crusescotland.org.uk</w:t>
      </w:r>
    </w:p>
    <w:p w14:paraId="48DA5EA3" w14:textId="77777777" w:rsidR="006B6130" w:rsidRDefault="006B6130" w:rsidP="006B6130">
      <w:pPr>
        <w:rPr>
          <w:color w:val="3333CC"/>
          <w:u w:val="single"/>
        </w:rPr>
      </w:pPr>
      <w:r w:rsidRPr="00722F6D">
        <w:rPr>
          <w:color w:val="C00000"/>
        </w:rPr>
        <w:t>Web</w:t>
      </w:r>
      <w:r>
        <w:rPr>
          <w:color w:val="7030A0"/>
        </w:rPr>
        <w:tab/>
        <w:t xml:space="preserve">: </w:t>
      </w:r>
      <w:r w:rsidRPr="00DA507D">
        <w:rPr>
          <w:color w:val="auto"/>
        </w:rPr>
        <w:t>www.crusebereavementcare.org.uk</w:t>
      </w:r>
    </w:p>
    <w:p w14:paraId="7C6D5CA4" w14:textId="77777777" w:rsidR="006B6130" w:rsidRDefault="006B6130" w:rsidP="006B6130">
      <w:pPr>
        <w:rPr>
          <w:color w:val="3333CC"/>
          <w:u w:val="single"/>
        </w:rPr>
      </w:pPr>
    </w:p>
    <w:p w14:paraId="0A880B8C" w14:textId="77777777" w:rsidR="00DA6534" w:rsidRDefault="00DA6534" w:rsidP="006B6130">
      <w:pPr>
        <w:rPr>
          <w:color w:val="3333CC"/>
          <w:u w:val="single"/>
        </w:rPr>
      </w:pPr>
    </w:p>
    <w:p w14:paraId="202FB907" w14:textId="77777777" w:rsidR="006B6130" w:rsidRPr="00722F6D" w:rsidRDefault="006B6130" w:rsidP="006B6130">
      <w:pPr>
        <w:rPr>
          <w:b/>
          <w:color w:val="C00000"/>
        </w:rPr>
      </w:pPr>
      <w:r w:rsidRPr="00722F6D">
        <w:rPr>
          <w:b/>
          <w:color w:val="C00000"/>
        </w:rPr>
        <w:t>CLIC Sargent</w:t>
      </w:r>
    </w:p>
    <w:p w14:paraId="61D9F9BD" w14:textId="77777777" w:rsidR="006B6130" w:rsidRDefault="006B6130" w:rsidP="006B6130">
      <w:pPr>
        <w:rPr>
          <w:color w:val="008000"/>
        </w:rPr>
      </w:pPr>
      <w:r>
        <w:rPr>
          <w:b/>
        </w:rPr>
        <w:t xml:space="preserve">Information </w:t>
      </w:r>
      <w:r w:rsidR="00DA6534">
        <w:rPr>
          <w:b/>
        </w:rPr>
        <w:t>&amp;</w:t>
      </w:r>
      <w:r>
        <w:rPr>
          <w:b/>
        </w:rPr>
        <w:t xml:space="preserve"> support for children</w:t>
      </w:r>
      <w:r w:rsidR="00DA6534">
        <w:rPr>
          <w:b/>
        </w:rPr>
        <w:t xml:space="preserve">, </w:t>
      </w:r>
      <w:r>
        <w:rPr>
          <w:b/>
        </w:rPr>
        <w:t xml:space="preserve">young people with cancer </w:t>
      </w:r>
      <w:r w:rsidR="00DA6534">
        <w:rPr>
          <w:b/>
        </w:rPr>
        <w:t>(&amp;parents)</w:t>
      </w:r>
    </w:p>
    <w:p w14:paraId="024EAA58" w14:textId="77777777" w:rsidR="006B6130" w:rsidRPr="00DA507D" w:rsidRDefault="006B6130" w:rsidP="00AA0A49">
      <w:pPr>
        <w:rPr>
          <w:color w:val="7030A0"/>
        </w:rPr>
      </w:pPr>
      <w:r w:rsidRPr="00722F6D">
        <w:rPr>
          <w:color w:val="C00000"/>
        </w:rPr>
        <w:t>Add</w:t>
      </w:r>
      <w:r>
        <w:rPr>
          <w:color w:val="7030A0"/>
        </w:rPr>
        <w:tab/>
      </w:r>
      <w:r w:rsidRPr="00ED404A">
        <w:rPr>
          <w:color w:val="7030A0"/>
        </w:rPr>
        <w:t>:</w:t>
      </w:r>
      <w:r>
        <w:rPr>
          <w:color w:val="7030A0"/>
        </w:rPr>
        <w:t xml:space="preserve"> </w:t>
      </w:r>
      <w:r w:rsidRPr="00DA507D">
        <w:rPr>
          <w:color w:val="auto"/>
        </w:rPr>
        <w:t>5th Floor, Mercantile Chambers, 53 Bothwell Street, Glasgow, G26TS</w:t>
      </w:r>
    </w:p>
    <w:p w14:paraId="1EE9ADEA" w14:textId="77777777" w:rsidR="006B6130" w:rsidRPr="00DA507D" w:rsidRDefault="006B6130" w:rsidP="00AA0A49">
      <w:pPr>
        <w:rPr>
          <w:color w:val="auto"/>
        </w:rPr>
      </w:pPr>
      <w:r w:rsidRPr="00722F6D">
        <w:rPr>
          <w:color w:val="C00000"/>
        </w:rPr>
        <w:t xml:space="preserve">Email </w:t>
      </w:r>
      <w:r>
        <w:rPr>
          <w:color w:val="7030A0"/>
        </w:rPr>
        <w:t xml:space="preserve"> : </w:t>
      </w:r>
      <w:r w:rsidRPr="00DA507D">
        <w:rPr>
          <w:color w:val="auto"/>
        </w:rPr>
        <w:t>glasgow@clicsargent.org.uk</w:t>
      </w:r>
    </w:p>
    <w:p w14:paraId="05C1A97A" w14:textId="77777777" w:rsidR="006B6130" w:rsidRPr="00ED404A" w:rsidRDefault="006B6130" w:rsidP="00AA0A49">
      <w:pPr>
        <w:rPr>
          <w:color w:val="7030A0"/>
        </w:rPr>
      </w:pPr>
      <w:r w:rsidRPr="00722F6D">
        <w:rPr>
          <w:color w:val="C00000"/>
        </w:rPr>
        <w:t>Tel</w:t>
      </w:r>
      <w:r>
        <w:rPr>
          <w:color w:val="7030A0"/>
        </w:rPr>
        <w:tab/>
      </w:r>
      <w:r w:rsidRPr="00ED404A">
        <w:rPr>
          <w:color w:val="7030A0"/>
        </w:rPr>
        <w:t>:</w:t>
      </w:r>
      <w:r w:rsidRPr="00DA507D">
        <w:rPr>
          <w:rFonts w:ascii="Verdana" w:hAnsi="Verdana"/>
          <w:color w:val="696A6D"/>
          <w:sz w:val="23"/>
          <w:szCs w:val="23"/>
          <w:shd w:val="clear" w:color="auto" w:fill="FFFFFF"/>
        </w:rPr>
        <w:t xml:space="preserve"> </w:t>
      </w:r>
      <w:r w:rsidRPr="00DA507D">
        <w:rPr>
          <w:color w:val="auto"/>
          <w:shd w:val="clear" w:color="auto" w:fill="FFFFFF"/>
        </w:rPr>
        <w:t>0300 330 0803</w:t>
      </w:r>
    </w:p>
    <w:p w14:paraId="718F7207" w14:textId="77777777" w:rsidR="006B6130" w:rsidRPr="001C122D" w:rsidRDefault="006B6130" w:rsidP="00AA0A49">
      <w:pPr>
        <w:rPr>
          <w:color w:val="auto"/>
        </w:rPr>
      </w:pPr>
      <w:r w:rsidRPr="00722F6D">
        <w:rPr>
          <w:color w:val="C00000"/>
        </w:rPr>
        <w:t>Web</w:t>
      </w:r>
      <w:r>
        <w:rPr>
          <w:color w:val="7030A0"/>
        </w:rPr>
        <w:tab/>
        <w:t>:</w:t>
      </w:r>
      <w:r w:rsidRPr="008F0A10">
        <w:rPr>
          <w:color w:val="008000"/>
        </w:rPr>
        <w:t xml:space="preserve"> </w:t>
      </w:r>
      <w:r w:rsidRPr="001C122D">
        <w:rPr>
          <w:color w:val="auto"/>
        </w:rPr>
        <w:t>http://www.clicsargent.org.uk</w:t>
      </w:r>
    </w:p>
    <w:p w14:paraId="2716660A" w14:textId="77777777" w:rsidR="00AD4A00" w:rsidRDefault="00AD4A00" w:rsidP="00AA0A49">
      <w:pPr>
        <w:rPr>
          <w:b/>
          <w:color w:val="auto"/>
        </w:rPr>
      </w:pPr>
    </w:p>
    <w:p w14:paraId="21554BE7" w14:textId="77777777" w:rsidR="00DA6534" w:rsidRDefault="00DA6534" w:rsidP="00AA0A49">
      <w:pPr>
        <w:rPr>
          <w:b/>
          <w:color w:val="auto"/>
        </w:rPr>
      </w:pPr>
    </w:p>
    <w:p w14:paraId="604D8E38" w14:textId="77777777" w:rsidR="00AD4A00" w:rsidRPr="00AD4A00" w:rsidRDefault="00AD4A00" w:rsidP="00AA0A49">
      <w:pPr>
        <w:rPr>
          <w:b/>
          <w:color w:val="7030A0"/>
        </w:rPr>
      </w:pPr>
      <w:r w:rsidRPr="00722F6D">
        <w:rPr>
          <w:b/>
          <w:color w:val="C00000"/>
        </w:rPr>
        <w:t>SOBS</w:t>
      </w:r>
      <w:r w:rsidRPr="00AD4A00">
        <w:rPr>
          <w:b/>
          <w:color w:val="7030A0"/>
        </w:rPr>
        <w:t xml:space="preserve"> </w:t>
      </w:r>
    </w:p>
    <w:p w14:paraId="1A55E81E" w14:textId="77777777" w:rsidR="00AD4A00" w:rsidRPr="00AD4A00" w:rsidRDefault="00AD4A00" w:rsidP="00AA0A49">
      <w:pPr>
        <w:rPr>
          <w:b/>
          <w:color w:val="auto"/>
        </w:rPr>
      </w:pPr>
      <w:r w:rsidRPr="00AD4A00">
        <w:rPr>
          <w:b/>
          <w:color w:val="auto"/>
        </w:rPr>
        <w:t xml:space="preserve">For survivors of bereavement by suicide. </w:t>
      </w:r>
    </w:p>
    <w:p w14:paraId="6CB67E58" w14:textId="77777777" w:rsidR="00AD4A00" w:rsidRDefault="00AD4A00" w:rsidP="00AA0A49">
      <w:pPr>
        <w:rPr>
          <w:color w:val="auto"/>
        </w:rPr>
      </w:pPr>
      <w:r w:rsidRPr="00722F6D">
        <w:rPr>
          <w:color w:val="C00000"/>
        </w:rPr>
        <w:t>Add</w:t>
      </w:r>
      <w:r w:rsidRPr="00AD4A00">
        <w:rPr>
          <w:color w:val="7030A0"/>
        </w:rPr>
        <w:tab/>
        <w:t>:</w:t>
      </w:r>
      <w:r w:rsidRPr="00AD4A00">
        <w:rPr>
          <w:color w:val="383838"/>
          <w:shd w:val="clear" w:color="auto" w:fill="FFFFFF"/>
        </w:rPr>
        <w:t xml:space="preserve"> </w:t>
      </w:r>
      <w:r>
        <w:rPr>
          <w:color w:val="383838"/>
          <w:shd w:val="clear" w:color="auto" w:fill="FFFFFF"/>
        </w:rPr>
        <w:t xml:space="preserve">Johnstone Day Care Centre, 21 Walkinshaw St, Johnstone, PA5 8AF </w:t>
      </w:r>
    </w:p>
    <w:p w14:paraId="3019DFB2" w14:textId="77777777" w:rsidR="00AD4A00" w:rsidRPr="00AD4A00" w:rsidRDefault="00AD4A00" w:rsidP="00AA0A49">
      <w:pPr>
        <w:rPr>
          <w:color w:val="auto"/>
        </w:rPr>
      </w:pPr>
      <w:r w:rsidRPr="00722F6D">
        <w:rPr>
          <w:color w:val="C00000"/>
        </w:rPr>
        <w:t>Tel</w:t>
      </w:r>
      <w:r w:rsidRPr="00AD4A00">
        <w:rPr>
          <w:color w:val="7030A0"/>
        </w:rPr>
        <w:tab/>
        <w:t>:</w:t>
      </w:r>
      <w:r w:rsidRPr="00AD4A00">
        <w:rPr>
          <w:color w:val="auto"/>
        </w:rPr>
        <w:t xml:space="preserve"> </w:t>
      </w:r>
      <w:r>
        <w:rPr>
          <w:color w:val="383838"/>
          <w:shd w:val="clear" w:color="auto" w:fill="FFFFFF"/>
        </w:rPr>
        <w:t>0141 849 2200.</w:t>
      </w:r>
    </w:p>
    <w:p w14:paraId="6BA76E87" w14:textId="77777777" w:rsidR="00AD4A00" w:rsidRPr="00AD4A00" w:rsidRDefault="00AD4A00" w:rsidP="00AA0A49">
      <w:pPr>
        <w:rPr>
          <w:color w:val="auto"/>
        </w:rPr>
      </w:pPr>
      <w:r w:rsidRPr="00722F6D">
        <w:rPr>
          <w:color w:val="C00000"/>
        </w:rPr>
        <w:t>Web</w:t>
      </w:r>
      <w:r w:rsidRPr="00AD4A00">
        <w:rPr>
          <w:color w:val="7030A0"/>
        </w:rPr>
        <w:tab/>
        <w:t>:</w:t>
      </w:r>
      <w:r w:rsidRPr="00AD4A00">
        <w:rPr>
          <w:color w:val="auto"/>
        </w:rPr>
        <w:t xml:space="preserve"> http://www.renfrewshire.gov.uk/sobs</w:t>
      </w:r>
    </w:p>
    <w:p w14:paraId="11481A18" w14:textId="77777777" w:rsidR="006B6130" w:rsidRPr="002648C0" w:rsidRDefault="006B6130" w:rsidP="00AA0A49">
      <w:pPr>
        <w:rPr>
          <w:b/>
          <w:color w:val="0070C0"/>
        </w:rPr>
      </w:pPr>
    </w:p>
    <w:p w14:paraId="161DD7AC" w14:textId="77777777" w:rsidR="006B6130" w:rsidRPr="002648C0" w:rsidRDefault="006B6130" w:rsidP="00AA0A49">
      <w:pPr>
        <w:rPr>
          <w:b/>
        </w:rPr>
      </w:pPr>
    </w:p>
    <w:p w14:paraId="11E7A9DE" w14:textId="77777777" w:rsidR="00AA0A49" w:rsidRPr="00722F6D" w:rsidRDefault="006B6130" w:rsidP="00AA0A49">
      <w:pPr>
        <w:rPr>
          <w:rFonts w:eastAsia="Calibri"/>
          <w:b/>
          <w:color w:val="C00000"/>
          <w:lang w:eastAsia="en-US"/>
        </w:rPr>
      </w:pPr>
      <w:r w:rsidRPr="00722F6D">
        <w:rPr>
          <w:rFonts w:eastAsia="Calibri"/>
          <w:b/>
          <w:color w:val="C00000"/>
          <w:lang w:eastAsia="en-US"/>
        </w:rPr>
        <w:t>Wellbei</w:t>
      </w:r>
      <w:r w:rsidR="00AA0A49" w:rsidRPr="00722F6D">
        <w:rPr>
          <w:rFonts w:eastAsia="Calibri"/>
          <w:b/>
          <w:color w:val="C00000"/>
          <w:lang w:eastAsia="en-US"/>
        </w:rPr>
        <w:t xml:space="preserve">ng </w:t>
      </w:r>
      <w:r w:rsidR="00DA6534" w:rsidRPr="00722F6D">
        <w:rPr>
          <w:rFonts w:eastAsia="Calibri"/>
          <w:b/>
          <w:color w:val="C00000"/>
          <w:lang w:eastAsia="en-US"/>
        </w:rPr>
        <w:t>S</w:t>
      </w:r>
      <w:r w:rsidR="00AA0A49" w:rsidRPr="00722F6D">
        <w:rPr>
          <w:rFonts w:eastAsia="Calibri"/>
          <w:b/>
          <w:color w:val="C00000"/>
          <w:lang w:eastAsia="en-US"/>
        </w:rPr>
        <w:t>ervices South Glasgow</w:t>
      </w:r>
    </w:p>
    <w:p w14:paraId="7F6C6EF4" w14:textId="77777777" w:rsidR="00AA0A49" w:rsidRDefault="00AA0A49" w:rsidP="00AA0A49">
      <w:pPr>
        <w:rPr>
          <w:rFonts w:eastAsia="Calibri"/>
          <w:b/>
          <w:color w:val="auto"/>
          <w:lang w:eastAsia="en-US"/>
        </w:rPr>
      </w:pPr>
      <w:r>
        <w:rPr>
          <w:rFonts w:eastAsia="Calibri"/>
          <w:b/>
          <w:color w:val="auto"/>
          <w:lang w:eastAsia="en-US"/>
        </w:rPr>
        <w:t>Resources and services to support your mental health. Downloadable materials and courses available to book through website.</w:t>
      </w:r>
    </w:p>
    <w:p w14:paraId="7DE98784" w14:textId="77777777" w:rsidR="00AA0A49" w:rsidRPr="00AA0A49" w:rsidRDefault="00AA0A49" w:rsidP="00AA0A49">
      <w:pPr>
        <w:rPr>
          <w:rFonts w:eastAsia="Calibri"/>
          <w:b/>
          <w:color w:val="auto"/>
          <w:lang w:eastAsia="en-US"/>
        </w:rPr>
      </w:pPr>
      <w:r w:rsidRPr="00722F6D">
        <w:rPr>
          <w:rFonts w:eastAsia="Calibri"/>
          <w:color w:val="C00000"/>
          <w:lang w:eastAsia="en-US"/>
        </w:rPr>
        <w:t>Tel</w:t>
      </w:r>
      <w:r w:rsidRPr="00AA0A49">
        <w:rPr>
          <w:rFonts w:eastAsia="Calibri"/>
          <w:color w:val="7030A0"/>
          <w:lang w:eastAsia="en-US"/>
        </w:rPr>
        <w:tab/>
        <w:t xml:space="preserve">: </w:t>
      </w:r>
      <w:r w:rsidRPr="00AA0A49">
        <w:rPr>
          <w:rFonts w:eastAsia="Calibri"/>
          <w:color w:val="auto"/>
          <w:lang w:eastAsia="en-US"/>
        </w:rPr>
        <w:t>0141 232 2555</w:t>
      </w:r>
    </w:p>
    <w:p w14:paraId="0300BCFB" w14:textId="77777777" w:rsidR="006B6130" w:rsidRPr="00AA0A49" w:rsidRDefault="00AA0A49" w:rsidP="00AA0A49">
      <w:pPr>
        <w:rPr>
          <w:rFonts w:eastAsia="Calibri"/>
          <w:color w:val="7030A0"/>
          <w:lang w:eastAsia="en-US"/>
        </w:rPr>
      </w:pPr>
      <w:r w:rsidRPr="00722F6D">
        <w:rPr>
          <w:rFonts w:eastAsia="Calibri"/>
          <w:color w:val="C00000"/>
          <w:lang w:eastAsia="en-US"/>
        </w:rPr>
        <w:t>Web</w:t>
      </w:r>
      <w:r w:rsidRPr="00AA0A49">
        <w:rPr>
          <w:rFonts w:eastAsia="Calibri"/>
          <w:color w:val="7030A0"/>
          <w:lang w:eastAsia="en-US"/>
        </w:rPr>
        <w:tab/>
        <w:t>:</w:t>
      </w:r>
      <w:r w:rsidR="006B6130" w:rsidRPr="00AA0A49">
        <w:rPr>
          <w:rFonts w:eastAsia="Calibri"/>
          <w:color w:val="7030A0"/>
          <w:lang w:eastAsia="en-US"/>
        </w:rPr>
        <w:t xml:space="preserve"> </w:t>
      </w:r>
      <w:hyperlink r:id="rId19" w:history="1">
        <w:r w:rsidR="006B6130" w:rsidRPr="00AA0A49">
          <w:rPr>
            <w:rFonts w:eastAsia="Calibri"/>
            <w:color w:val="auto"/>
            <w:lang w:eastAsia="en-US"/>
          </w:rPr>
          <w:t>http://wellbeing-glasgow.org.uk/</w:t>
        </w:r>
      </w:hyperlink>
    </w:p>
    <w:p w14:paraId="4E5E9D8F" w14:textId="77777777" w:rsidR="006B6130" w:rsidRDefault="006B6130" w:rsidP="00AA0A49">
      <w:pPr>
        <w:spacing w:line="259" w:lineRule="auto"/>
        <w:rPr>
          <w:rFonts w:eastAsia="Calibri"/>
          <w:color w:val="auto"/>
          <w:lang w:eastAsia="en-US"/>
        </w:rPr>
      </w:pPr>
    </w:p>
    <w:p w14:paraId="1ECF4F85" w14:textId="77777777" w:rsidR="00DA6534" w:rsidRPr="002648C0" w:rsidRDefault="00DA6534" w:rsidP="00AA0A49">
      <w:pPr>
        <w:spacing w:line="259" w:lineRule="auto"/>
        <w:rPr>
          <w:rFonts w:eastAsia="Calibri"/>
          <w:color w:val="auto"/>
          <w:lang w:eastAsia="en-US"/>
        </w:rPr>
      </w:pPr>
    </w:p>
    <w:p w14:paraId="122A6042" w14:textId="77777777" w:rsidR="006B6130" w:rsidRPr="00722F6D" w:rsidRDefault="006B6130" w:rsidP="00AA0A49">
      <w:pPr>
        <w:spacing w:line="259" w:lineRule="auto"/>
        <w:rPr>
          <w:rFonts w:eastAsia="Calibri"/>
          <w:b/>
          <w:color w:val="C00000"/>
          <w:lang w:eastAsia="en-US"/>
        </w:rPr>
      </w:pPr>
      <w:r w:rsidRPr="00722F6D">
        <w:rPr>
          <w:rFonts w:eastAsia="Calibri"/>
          <w:b/>
          <w:color w:val="C00000"/>
          <w:lang w:eastAsia="en-US"/>
        </w:rPr>
        <w:t xml:space="preserve">The Garnethill Centre </w:t>
      </w:r>
    </w:p>
    <w:p w14:paraId="7EBB8DA1" w14:textId="77777777" w:rsidR="006B6130" w:rsidRPr="00447C2C" w:rsidRDefault="006B6130" w:rsidP="00AA0A49">
      <w:pPr>
        <w:spacing w:line="259" w:lineRule="auto"/>
        <w:rPr>
          <w:rFonts w:eastAsia="Calibri"/>
          <w:b/>
          <w:color w:val="auto"/>
          <w:lang w:eastAsia="en-US"/>
        </w:rPr>
      </w:pPr>
      <w:r w:rsidRPr="00447C2C">
        <w:rPr>
          <w:rFonts w:eastAsia="Calibri"/>
          <w:b/>
          <w:color w:val="auto"/>
          <w:lang w:eastAsia="en-US"/>
        </w:rPr>
        <w:t>Counselling and Psychotherapy in Glasgow city centre.</w:t>
      </w:r>
    </w:p>
    <w:p w14:paraId="7C354887" w14:textId="77777777" w:rsidR="00447C2C" w:rsidRPr="00447C2C" w:rsidRDefault="00447C2C" w:rsidP="00447C2C">
      <w:pPr>
        <w:spacing w:line="259" w:lineRule="auto"/>
        <w:rPr>
          <w:rFonts w:eastAsia="Calibri"/>
          <w:iCs/>
          <w:color w:val="auto"/>
          <w:lang w:eastAsia="en-US"/>
        </w:rPr>
      </w:pPr>
      <w:r w:rsidRPr="00722F6D">
        <w:rPr>
          <w:rFonts w:eastAsia="Calibri"/>
          <w:iCs/>
          <w:color w:val="C00000"/>
          <w:lang w:eastAsia="en-US"/>
        </w:rPr>
        <w:t>Add</w:t>
      </w:r>
      <w:r w:rsidRPr="00447C2C">
        <w:rPr>
          <w:rFonts w:eastAsia="Calibri"/>
          <w:iCs/>
          <w:color w:val="7030A0"/>
          <w:lang w:eastAsia="en-US"/>
        </w:rPr>
        <w:tab/>
        <w:t>:</w:t>
      </w:r>
      <w:r w:rsidRPr="00447C2C">
        <w:rPr>
          <w:rFonts w:eastAsia="Calibri"/>
          <w:iCs/>
          <w:color w:val="auto"/>
          <w:lang w:eastAsia="en-US"/>
        </w:rPr>
        <w:t xml:space="preserve"> 28 Rose Street, Glasgow G3 6RE</w:t>
      </w:r>
    </w:p>
    <w:p w14:paraId="232C6ABD" w14:textId="77777777" w:rsidR="00447C2C" w:rsidRDefault="00447C2C" w:rsidP="00AA0A49">
      <w:pPr>
        <w:spacing w:line="259" w:lineRule="auto"/>
        <w:rPr>
          <w:rFonts w:eastAsia="Calibri"/>
          <w:color w:val="7030A0"/>
          <w:lang w:eastAsia="en-US"/>
        </w:rPr>
      </w:pPr>
      <w:r w:rsidRPr="00722F6D">
        <w:rPr>
          <w:rFonts w:eastAsia="Calibri"/>
          <w:color w:val="C00000"/>
          <w:lang w:eastAsia="en-US"/>
        </w:rPr>
        <w:t>Email</w:t>
      </w:r>
      <w:r>
        <w:rPr>
          <w:rFonts w:eastAsia="Calibri"/>
          <w:color w:val="7030A0"/>
          <w:lang w:eastAsia="en-US"/>
        </w:rPr>
        <w:tab/>
        <w:t>:</w:t>
      </w:r>
      <w:r w:rsidRPr="00447C2C">
        <w:rPr>
          <w:color w:val="auto"/>
        </w:rPr>
        <w:t xml:space="preserve"> </w:t>
      </w:r>
      <w:hyperlink r:id="rId20" w:history="1">
        <w:r w:rsidRPr="00447C2C">
          <w:rPr>
            <w:rStyle w:val="Hyperlink"/>
            <w:rFonts w:eastAsia="Calibri"/>
            <w:color w:val="auto"/>
            <w:u w:val="none"/>
            <w:lang w:eastAsia="en-US"/>
          </w:rPr>
          <w:t>admin@garnethillcentre.org.uk</w:t>
        </w:r>
      </w:hyperlink>
    </w:p>
    <w:p w14:paraId="7A07ACB3" w14:textId="77777777" w:rsidR="006B6130" w:rsidRPr="00447C2C" w:rsidRDefault="006B6130" w:rsidP="00AA0A49">
      <w:pPr>
        <w:spacing w:line="259" w:lineRule="auto"/>
        <w:rPr>
          <w:rFonts w:eastAsia="Calibri"/>
          <w:color w:val="auto"/>
          <w:lang w:eastAsia="en-US"/>
        </w:rPr>
      </w:pPr>
      <w:r w:rsidRPr="00722F6D">
        <w:rPr>
          <w:rFonts w:eastAsia="Calibri"/>
          <w:color w:val="C00000"/>
          <w:lang w:eastAsia="en-US"/>
        </w:rPr>
        <w:t>T</w:t>
      </w:r>
      <w:r w:rsidR="00447C2C" w:rsidRPr="00722F6D">
        <w:rPr>
          <w:rFonts w:eastAsia="Calibri"/>
          <w:color w:val="C00000"/>
          <w:lang w:eastAsia="en-US"/>
        </w:rPr>
        <w:t>el</w:t>
      </w:r>
      <w:r w:rsidR="00447C2C" w:rsidRPr="00447C2C">
        <w:rPr>
          <w:rFonts w:eastAsia="Calibri"/>
          <w:color w:val="7030A0"/>
          <w:lang w:eastAsia="en-US"/>
        </w:rPr>
        <w:tab/>
      </w:r>
      <w:r w:rsidRPr="00447C2C">
        <w:rPr>
          <w:rFonts w:eastAsia="Calibri"/>
          <w:color w:val="7030A0"/>
          <w:lang w:eastAsia="en-US"/>
        </w:rPr>
        <w:t>:</w:t>
      </w:r>
      <w:r w:rsidRPr="00447C2C">
        <w:rPr>
          <w:rFonts w:eastAsia="Calibri"/>
          <w:color w:val="auto"/>
          <w:lang w:eastAsia="en-US"/>
        </w:rPr>
        <w:t xml:space="preserve"> 0141 333 0730</w:t>
      </w:r>
    </w:p>
    <w:p w14:paraId="13793947" w14:textId="77777777" w:rsidR="00447C2C" w:rsidRPr="00447C2C" w:rsidRDefault="00447C2C" w:rsidP="00447C2C">
      <w:pPr>
        <w:spacing w:line="259" w:lineRule="auto"/>
        <w:rPr>
          <w:rFonts w:eastAsia="Calibri"/>
          <w:color w:val="auto"/>
          <w:lang w:eastAsia="en-US"/>
        </w:rPr>
      </w:pPr>
      <w:r w:rsidRPr="00722F6D">
        <w:rPr>
          <w:rFonts w:eastAsia="Calibri"/>
          <w:color w:val="C00000"/>
          <w:lang w:eastAsia="en-US"/>
        </w:rPr>
        <w:t>Web</w:t>
      </w:r>
      <w:r w:rsidRPr="00447C2C">
        <w:rPr>
          <w:rFonts w:eastAsia="Calibri"/>
          <w:color w:val="7030A0"/>
          <w:lang w:eastAsia="en-US"/>
        </w:rPr>
        <w:tab/>
        <w:t>:</w:t>
      </w:r>
      <w:r>
        <w:rPr>
          <w:rFonts w:eastAsia="Calibri"/>
          <w:color w:val="auto"/>
          <w:lang w:eastAsia="en-US"/>
        </w:rPr>
        <w:t xml:space="preserve"> </w:t>
      </w:r>
      <w:r w:rsidRPr="00447C2C">
        <w:rPr>
          <w:rFonts w:eastAsia="Calibri"/>
          <w:color w:val="auto"/>
          <w:lang w:eastAsia="en-US"/>
        </w:rPr>
        <w:t>http://www.garnethillcentre.org.uk/</w:t>
      </w:r>
    </w:p>
    <w:p w14:paraId="2C972226" w14:textId="77777777" w:rsidR="006B6130" w:rsidRPr="00722F6D" w:rsidRDefault="006B6130" w:rsidP="00447C2C">
      <w:pPr>
        <w:spacing w:line="259" w:lineRule="auto"/>
        <w:rPr>
          <w:rFonts w:eastAsia="Calibri"/>
          <w:b/>
          <w:color w:val="C00000"/>
          <w:lang w:eastAsia="en-US"/>
        </w:rPr>
      </w:pPr>
      <w:r w:rsidRPr="00722F6D">
        <w:rPr>
          <w:rFonts w:eastAsia="Calibri"/>
          <w:b/>
          <w:color w:val="C00000"/>
          <w:lang w:eastAsia="en-US"/>
        </w:rPr>
        <w:t xml:space="preserve">Maggie’s Centres </w:t>
      </w:r>
    </w:p>
    <w:p w14:paraId="3D05DEFA" w14:textId="77777777" w:rsidR="00447C2C" w:rsidRPr="00447C2C" w:rsidRDefault="006B6130" w:rsidP="00447C2C">
      <w:pPr>
        <w:spacing w:line="259" w:lineRule="auto"/>
        <w:rPr>
          <w:rFonts w:eastAsia="Calibri"/>
          <w:b/>
          <w:color w:val="auto"/>
          <w:lang w:eastAsia="en-US"/>
        </w:rPr>
      </w:pPr>
      <w:r w:rsidRPr="00447C2C">
        <w:rPr>
          <w:rFonts w:eastAsia="Calibri"/>
          <w:b/>
          <w:color w:val="auto"/>
          <w:lang w:eastAsia="en-US"/>
        </w:rPr>
        <w:t>Anyone affected by cancer including family and friends.</w:t>
      </w:r>
    </w:p>
    <w:p w14:paraId="2547E820" w14:textId="77777777" w:rsidR="00447C2C" w:rsidRPr="00447C2C" w:rsidRDefault="00447C2C" w:rsidP="00447C2C">
      <w:pPr>
        <w:spacing w:line="259" w:lineRule="auto"/>
        <w:rPr>
          <w:rFonts w:eastAsia="Calibri"/>
          <w:iCs/>
          <w:color w:val="auto"/>
          <w:lang w:eastAsia="en-US"/>
        </w:rPr>
      </w:pPr>
      <w:r w:rsidRPr="00722F6D">
        <w:rPr>
          <w:rFonts w:eastAsia="Calibri"/>
          <w:bCs/>
          <w:color w:val="C00000"/>
          <w:lang w:eastAsia="en-US"/>
        </w:rPr>
        <w:t>Add</w:t>
      </w:r>
      <w:r w:rsidRPr="00447C2C">
        <w:rPr>
          <w:rFonts w:eastAsia="Calibri"/>
          <w:bCs/>
          <w:color w:val="7030A0"/>
          <w:lang w:eastAsia="en-US"/>
        </w:rPr>
        <w:tab/>
        <w:t>:</w:t>
      </w:r>
      <w:r w:rsidRPr="00447C2C">
        <w:rPr>
          <w:rFonts w:eastAsia="Calibri"/>
          <w:color w:val="FF0000"/>
          <w:lang w:eastAsia="en-US"/>
        </w:rPr>
        <w:t xml:space="preserve"> </w:t>
      </w:r>
      <w:r w:rsidRPr="00447C2C">
        <w:rPr>
          <w:rFonts w:eastAsia="Calibri"/>
          <w:iCs/>
          <w:color w:val="auto"/>
          <w:lang w:eastAsia="en-US"/>
        </w:rPr>
        <w:t>Gartnavel General, 1053 Great Western</w:t>
      </w:r>
      <w:r>
        <w:rPr>
          <w:rFonts w:eastAsia="Calibri"/>
          <w:iCs/>
          <w:color w:val="auto"/>
          <w:lang w:eastAsia="en-US"/>
        </w:rPr>
        <w:t xml:space="preserve"> Road, Glasgow, </w:t>
      </w:r>
      <w:r w:rsidRPr="00447C2C">
        <w:rPr>
          <w:rFonts w:eastAsia="Calibri"/>
          <w:iCs/>
          <w:color w:val="auto"/>
          <w:lang w:eastAsia="en-US"/>
        </w:rPr>
        <w:t xml:space="preserve">G12 0YN </w:t>
      </w:r>
    </w:p>
    <w:p w14:paraId="52A0DC28" w14:textId="77777777" w:rsidR="006B6130" w:rsidRPr="00447C2C" w:rsidRDefault="006B6130" w:rsidP="00447C2C">
      <w:pPr>
        <w:spacing w:line="259" w:lineRule="auto"/>
        <w:rPr>
          <w:rFonts w:eastAsia="Calibri"/>
          <w:color w:val="auto"/>
          <w:lang w:eastAsia="en-US"/>
        </w:rPr>
      </w:pPr>
      <w:r w:rsidRPr="00722F6D">
        <w:rPr>
          <w:rFonts w:eastAsia="Calibri"/>
          <w:bCs/>
          <w:color w:val="C00000"/>
          <w:lang w:eastAsia="en-US"/>
        </w:rPr>
        <w:t>T</w:t>
      </w:r>
      <w:r w:rsidR="00447C2C" w:rsidRPr="00722F6D">
        <w:rPr>
          <w:rFonts w:eastAsia="Calibri"/>
          <w:bCs/>
          <w:color w:val="C00000"/>
          <w:lang w:eastAsia="en-US"/>
        </w:rPr>
        <w:t>el</w:t>
      </w:r>
      <w:r w:rsidR="00447C2C" w:rsidRPr="00447C2C">
        <w:rPr>
          <w:rFonts w:eastAsia="Calibri"/>
          <w:bCs/>
          <w:color w:val="7030A0"/>
          <w:lang w:eastAsia="en-US"/>
        </w:rPr>
        <w:tab/>
      </w:r>
      <w:r w:rsidRPr="00447C2C">
        <w:rPr>
          <w:rFonts w:eastAsia="Calibri"/>
          <w:bCs/>
          <w:color w:val="7030A0"/>
          <w:lang w:eastAsia="en-US"/>
        </w:rPr>
        <w:t>:</w:t>
      </w:r>
      <w:r w:rsidRPr="00447C2C">
        <w:rPr>
          <w:rFonts w:eastAsia="Calibri"/>
          <w:color w:val="FF0000"/>
          <w:lang w:eastAsia="en-US"/>
        </w:rPr>
        <w:t xml:space="preserve"> </w:t>
      </w:r>
      <w:r w:rsidRPr="00447C2C">
        <w:rPr>
          <w:rFonts w:eastAsia="Calibri"/>
          <w:color w:val="auto"/>
          <w:lang w:eastAsia="en-US"/>
        </w:rPr>
        <w:t xml:space="preserve">0141 357 2269 </w:t>
      </w:r>
    </w:p>
    <w:p w14:paraId="002ABDC8" w14:textId="77777777" w:rsidR="00447C2C" w:rsidRPr="00447C2C" w:rsidRDefault="00447C2C" w:rsidP="00447C2C">
      <w:pPr>
        <w:spacing w:line="259" w:lineRule="auto"/>
        <w:rPr>
          <w:rFonts w:eastAsia="Calibri"/>
          <w:color w:val="auto"/>
          <w:lang w:eastAsia="en-US"/>
        </w:rPr>
      </w:pPr>
      <w:r w:rsidRPr="00722F6D">
        <w:rPr>
          <w:rFonts w:eastAsia="Calibri"/>
          <w:bCs/>
          <w:color w:val="C00000"/>
          <w:lang w:eastAsia="en-US"/>
        </w:rPr>
        <w:t>Web</w:t>
      </w:r>
      <w:r w:rsidRPr="00447C2C">
        <w:rPr>
          <w:rFonts w:eastAsia="Calibri"/>
          <w:bCs/>
          <w:color w:val="7030A0"/>
          <w:lang w:eastAsia="en-US"/>
        </w:rPr>
        <w:tab/>
        <w:t>:</w:t>
      </w:r>
      <w:r w:rsidRPr="00447C2C">
        <w:rPr>
          <w:rFonts w:eastAsia="Calibri"/>
          <w:color w:val="FF0000"/>
          <w:lang w:eastAsia="en-US"/>
        </w:rPr>
        <w:t xml:space="preserve"> </w:t>
      </w:r>
      <w:hyperlink r:id="rId21" w:history="1">
        <w:r w:rsidRPr="00447C2C">
          <w:rPr>
            <w:rFonts w:eastAsia="Calibri"/>
            <w:color w:val="auto"/>
            <w:lang w:eastAsia="en-US"/>
          </w:rPr>
          <w:t>http://www.maggiescentres.org</w:t>
        </w:r>
      </w:hyperlink>
      <w:r w:rsidRPr="00447C2C">
        <w:rPr>
          <w:rFonts w:eastAsia="Calibri"/>
          <w:color w:val="auto"/>
          <w:lang w:eastAsia="en-US"/>
        </w:rPr>
        <w:t xml:space="preserve"> </w:t>
      </w:r>
    </w:p>
    <w:p w14:paraId="02BF4D91" w14:textId="77777777" w:rsidR="006B6130" w:rsidRDefault="006B6130" w:rsidP="00447C2C">
      <w:pPr>
        <w:spacing w:line="259" w:lineRule="auto"/>
        <w:rPr>
          <w:rFonts w:eastAsia="Calibri"/>
          <w:b/>
          <w:color w:val="7030A0"/>
          <w:lang w:eastAsia="en-US"/>
        </w:rPr>
      </w:pPr>
    </w:p>
    <w:p w14:paraId="000F7817" w14:textId="77777777" w:rsidR="00DA6534" w:rsidRPr="00447C2C" w:rsidRDefault="00DA6534" w:rsidP="00447C2C">
      <w:pPr>
        <w:spacing w:line="259" w:lineRule="auto"/>
        <w:rPr>
          <w:rFonts w:eastAsia="Calibri"/>
          <w:b/>
          <w:color w:val="7030A0"/>
          <w:lang w:eastAsia="en-US"/>
        </w:rPr>
      </w:pPr>
    </w:p>
    <w:p w14:paraId="6C7EC5FC" w14:textId="77777777" w:rsidR="006B6130" w:rsidRPr="00722F6D" w:rsidRDefault="006B6130" w:rsidP="00447C2C">
      <w:pPr>
        <w:spacing w:line="259" w:lineRule="auto"/>
        <w:rPr>
          <w:rFonts w:eastAsia="Calibri"/>
          <w:b/>
          <w:color w:val="C00000"/>
          <w:lang w:eastAsia="en-US"/>
        </w:rPr>
      </w:pPr>
      <w:r w:rsidRPr="00722F6D">
        <w:rPr>
          <w:rFonts w:eastAsia="Calibri"/>
          <w:b/>
          <w:color w:val="C00000"/>
          <w:lang w:eastAsia="en-US"/>
        </w:rPr>
        <w:t xml:space="preserve">SANDS (Stillbirth </w:t>
      </w:r>
      <w:r w:rsidR="00447C2C" w:rsidRPr="00722F6D">
        <w:rPr>
          <w:rFonts w:eastAsia="Calibri"/>
          <w:b/>
          <w:color w:val="C00000"/>
          <w:lang w:eastAsia="en-US"/>
        </w:rPr>
        <w:t>and</w:t>
      </w:r>
      <w:r w:rsidRPr="00722F6D">
        <w:rPr>
          <w:rFonts w:eastAsia="Calibri"/>
          <w:b/>
          <w:color w:val="C00000"/>
          <w:lang w:eastAsia="en-US"/>
        </w:rPr>
        <w:t xml:space="preserve"> Neonatal Death Support) </w:t>
      </w:r>
    </w:p>
    <w:p w14:paraId="567E44FA" w14:textId="77777777" w:rsidR="006B6130" w:rsidRPr="00447C2C" w:rsidRDefault="006B6130" w:rsidP="00447C2C">
      <w:pPr>
        <w:spacing w:line="259" w:lineRule="auto"/>
        <w:rPr>
          <w:rFonts w:eastAsia="Calibri"/>
          <w:b/>
          <w:color w:val="auto"/>
          <w:lang w:eastAsia="en-US"/>
        </w:rPr>
      </w:pPr>
      <w:r w:rsidRPr="00447C2C">
        <w:rPr>
          <w:rFonts w:eastAsia="Calibri"/>
          <w:b/>
          <w:color w:val="auto"/>
          <w:lang w:eastAsia="en-US"/>
        </w:rPr>
        <w:t xml:space="preserve">Glasgow SANDS is an organisation which can offer you support when your baby dies during pregnancy or after birth. </w:t>
      </w:r>
    </w:p>
    <w:p w14:paraId="4528FD51" w14:textId="77777777" w:rsidR="007F35EC" w:rsidRPr="007F35EC" w:rsidRDefault="007F35EC" w:rsidP="00447C2C">
      <w:pPr>
        <w:spacing w:line="259" w:lineRule="auto"/>
        <w:rPr>
          <w:rFonts w:eastAsia="Calibri"/>
          <w:iCs/>
          <w:color w:val="auto"/>
          <w:lang w:eastAsia="en-US"/>
        </w:rPr>
      </w:pPr>
      <w:r w:rsidRPr="00722F6D">
        <w:rPr>
          <w:rFonts w:eastAsia="Calibri"/>
          <w:bCs/>
          <w:color w:val="C00000"/>
          <w:lang w:eastAsia="en-US"/>
        </w:rPr>
        <w:t>Add</w:t>
      </w:r>
      <w:r w:rsidRPr="00722F6D">
        <w:rPr>
          <w:rFonts w:eastAsia="Calibri"/>
          <w:bCs/>
          <w:color w:val="C00000"/>
          <w:lang w:eastAsia="en-US"/>
        </w:rPr>
        <w:tab/>
      </w:r>
      <w:r w:rsidRPr="007F35EC">
        <w:rPr>
          <w:rFonts w:eastAsia="Calibri"/>
          <w:bCs/>
          <w:color w:val="7030A0"/>
          <w:lang w:eastAsia="en-US"/>
        </w:rPr>
        <w:t>:</w:t>
      </w:r>
      <w:r>
        <w:rPr>
          <w:rFonts w:eastAsia="Calibri"/>
          <w:bCs/>
          <w:color w:val="auto"/>
          <w:lang w:eastAsia="en-US"/>
        </w:rPr>
        <w:t xml:space="preserve"> </w:t>
      </w:r>
      <w:r w:rsidRPr="007F35EC">
        <w:rPr>
          <w:rFonts w:eastAsia="Calibri"/>
          <w:iCs/>
          <w:color w:val="auto"/>
          <w:lang w:eastAsia="en-US"/>
        </w:rPr>
        <w:t>44 Ashley Street, Glasgow, United Kingdom, United Kingdom G3 6DS</w:t>
      </w:r>
    </w:p>
    <w:p w14:paraId="508AE5BD" w14:textId="77777777" w:rsidR="006B6130" w:rsidRPr="007F35EC" w:rsidRDefault="006B6130" w:rsidP="00447C2C">
      <w:pPr>
        <w:spacing w:line="259" w:lineRule="auto"/>
        <w:rPr>
          <w:rFonts w:eastAsia="Calibri"/>
          <w:color w:val="auto"/>
          <w:lang w:eastAsia="en-US"/>
        </w:rPr>
      </w:pPr>
      <w:r w:rsidRPr="00722F6D">
        <w:rPr>
          <w:rFonts w:eastAsia="Calibri"/>
          <w:bCs/>
          <w:color w:val="C00000"/>
          <w:lang w:eastAsia="en-US"/>
        </w:rPr>
        <w:t>T</w:t>
      </w:r>
      <w:r w:rsidR="007F35EC" w:rsidRPr="00722F6D">
        <w:rPr>
          <w:rFonts w:eastAsia="Calibri"/>
          <w:bCs/>
          <w:color w:val="C00000"/>
          <w:lang w:eastAsia="en-US"/>
        </w:rPr>
        <w:t>el</w:t>
      </w:r>
      <w:r w:rsidR="007F35EC" w:rsidRPr="00722F6D">
        <w:rPr>
          <w:rFonts w:eastAsia="Calibri"/>
          <w:bCs/>
          <w:color w:val="C00000"/>
          <w:lang w:eastAsia="en-US"/>
        </w:rPr>
        <w:tab/>
      </w:r>
      <w:r w:rsidRPr="007F35EC">
        <w:rPr>
          <w:rFonts w:eastAsia="Calibri"/>
          <w:bCs/>
          <w:color w:val="7030A0"/>
          <w:lang w:eastAsia="en-US"/>
        </w:rPr>
        <w:t>:</w:t>
      </w:r>
      <w:r w:rsidRPr="007F35EC">
        <w:rPr>
          <w:rFonts w:eastAsia="Calibri"/>
          <w:color w:val="auto"/>
          <w:lang w:eastAsia="en-US"/>
        </w:rPr>
        <w:t xml:space="preserve"> </w:t>
      </w:r>
      <w:r w:rsidR="007F35EC" w:rsidRPr="007F35EC">
        <w:rPr>
          <w:rFonts w:eastAsia="Calibri"/>
          <w:color w:val="auto"/>
          <w:lang w:eastAsia="en-US"/>
        </w:rPr>
        <w:t xml:space="preserve">08081643332 </w:t>
      </w:r>
    </w:p>
    <w:p w14:paraId="7B9C7147" w14:textId="77777777" w:rsidR="007F35EC" w:rsidRPr="007F35EC" w:rsidRDefault="007F35EC" w:rsidP="007F35EC">
      <w:pPr>
        <w:spacing w:line="259" w:lineRule="auto"/>
        <w:rPr>
          <w:rFonts w:eastAsia="Calibri"/>
          <w:iCs/>
          <w:color w:val="auto"/>
          <w:lang w:eastAsia="en-US"/>
        </w:rPr>
      </w:pPr>
      <w:r w:rsidRPr="00722F6D">
        <w:rPr>
          <w:rFonts w:eastAsia="Calibri"/>
          <w:bCs/>
          <w:color w:val="C00000"/>
          <w:lang w:eastAsia="en-US"/>
        </w:rPr>
        <w:t>Web</w:t>
      </w:r>
      <w:r w:rsidRPr="007F35EC">
        <w:rPr>
          <w:rFonts w:eastAsia="Calibri"/>
          <w:bCs/>
          <w:color w:val="7030A0"/>
          <w:lang w:eastAsia="en-US"/>
        </w:rPr>
        <w:tab/>
        <w:t>:</w:t>
      </w:r>
      <w:r>
        <w:rPr>
          <w:rFonts w:eastAsia="Calibri"/>
          <w:bCs/>
          <w:color w:val="auto"/>
          <w:lang w:eastAsia="en-US"/>
        </w:rPr>
        <w:t xml:space="preserve"> </w:t>
      </w:r>
      <w:hyperlink r:id="rId22" w:history="1">
        <w:r w:rsidRPr="007F35EC">
          <w:rPr>
            <w:rFonts w:eastAsia="Calibri"/>
            <w:color w:val="auto"/>
            <w:lang w:eastAsia="en-US"/>
          </w:rPr>
          <w:t>www.glasgow-sands.co.uk</w:t>
        </w:r>
      </w:hyperlink>
      <w:r w:rsidRPr="007F35EC">
        <w:rPr>
          <w:rFonts w:eastAsia="Calibri"/>
          <w:color w:val="auto"/>
          <w:lang w:eastAsia="en-US"/>
        </w:rPr>
        <w:t xml:space="preserve"> </w:t>
      </w:r>
    </w:p>
    <w:p w14:paraId="3BB2A708" w14:textId="77777777" w:rsidR="006B6130" w:rsidRPr="002648C0" w:rsidRDefault="006B6130" w:rsidP="00447C2C">
      <w:pPr>
        <w:spacing w:line="259" w:lineRule="auto"/>
        <w:rPr>
          <w:rFonts w:eastAsia="Calibri"/>
          <w:color w:val="auto"/>
          <w:lang w:eastAsia="en-US"/>
        </w:rPr>
      </w:pPr>
    </w:p>
    <w:p w14:paraId="4FBEA9A8" w14:textId="77777777" w:rsidR="006B6130" w:rsidRPr="007F35EC" w:rsidRDefault="006B6130" w:rsidP="00447C2C">
      <w:pPr>
        <w:spacing w:line="259" w:lineRule="auto"/>
        <w:rPr>
          <w:rFonts w:eastAsia="Calibri"/>
          <w:b/>
          <w:color w:val="7030A0"/>
          <w:lang w:eastAsia="en-US"/>
        </w:rPr>
      </w:pPr>
    </w:p>
    <w:p w14:paraId="607F845F" w14:textId="77777777" w:rsidR="007F35EC" w:rsidRPr="00722F6D" w:rsidRDefault="006B6130" w:rsidP="00447C2C">
      <w:pPr>
        <w:spacing w:line="259" w:lineRule="auto"/>
        <w:rPr>
          <w:rFonts w:eastAsia="Calibri"/>
          <w:b/>
          <w:color w:val="C00000"/>
          <w:lang w:eastAsia="en-US"/>
        </w:rPr>
      </w:pPr>
      <w:r w:rsidRPr="00722F6D">
        <w:rPr>
          <w:rFonts w:eastAsia="Calibri"/>
          <w:b/>
          <w:color w:val="C00000"/>
          <w:lang w:eastAsia="en-US"/>
        </w:rPr>
        <w:t xml:space="preserve">SFAD </w:t>
      </w:r>
      <w:r w:rsidR="007F35EC" w:rsidRPr="00722F6D">
        <w:rPr>
          <w:rFonts w:eastAsia="Calibri"/>
          <w:b/>
          <w:color w:val="C00000"/>
          <w:lang w:eastAsia="en-US"/>
        </w:rPr>
        <w:t>(Scottish Families Affected by Drugs and Alcohol)</w:t>
      </w:r>
    </w:p>
    <w:p w14:paraId="17061166" w14:textId="77777777" w:rsidR="006B6130" w:rsidRPr="007F35EC" w:rsidRDefault="00BF3C53" w:rsidP="00447C2C">
      <w:pPr>
        <w:spacing w:line="259" w:lineRule="auto"/>
        <w:rPr>
          <w:rFonts w:eastAsia="Calibri"/>
          <w:b/>
          <w:color w:val="auto"/>
          <w:lang w:eastAsia="en-US"/>
        </w:rPr>
      </w:pPr>
      <w:r>
        <w:rPr>
          <w:rFonts w:eastAsia="Calibri"/>
          <w:b/>
          <w:color w:val="auto"/>
          <w:lang w:eastAsia="en-US"/>
        </w:rPr>
        <w:t>Confidential support service that</w:t>
      </w:r>
      <w:r w:rsidR="006B6130" w:rsidRPr="007F35EC">
        <w:rPr>
          <w:rFonts w:eastAsia="Calibri"/>
          <w:b/>
          <w:color w:val="auto"/>
          <w:lang w:eastAsia="en-US"/>
        </w:rPr>
        <w:t xml:space="preserve"> can arrange up to 6 face to face counselling sessions. Information about local peer support groups, Helpline, Bereavement Counselling, Support Groups, Service for those in rural areas.</w:t>
      </w:r>
    </w:p>
    <w:p w14:paraId="5ED62435" w14:textId="77777777" w:rsidR="006B6130" w:rsidRPr="00722F6D" w:rsidRDefault="006B6130" w:rsidP="00447C2C">
      <w:pPr>
        <w:spacing w:line="259" w:lineRule="auto"/>
        <w:rPr>
          <w:rFonts w:eastAsia="Calibri"/>
          <w:bCs/>
          <w:color w:val="auto"/>
          <w:lang w:eastAsia="en-US"/>
        </w:rPr>
      </w:pPr>
      <w:r w:rsidRPr="00722F6D">
        <w:rPr>
          <w:rFonts w:eastAsia="Calibri"/>
          <w:bCs/>
          <w:color w:val="C00000"/>
          <w:lang w:eastAsia="en-US"/>
        </w:rPr>
        <w:t>T</w:t>
      </w:r>
      <w:r w:rsidR="00377A5D" w:rsidRPr="00722F6D">
        <w:rPr>
          <w:rFonts w:eastAsia="Calibri"/>
          <w:bCs/>
          <w:color w:val="C00000"/>
          <w:lang w:eastAsia="en-US"/>
        </w:rPr>
        <w:t>el</w:t>
      </w:r>
      <w:r w:rsidR="00377A5D">
        <w:rPr>
          <w:rFonts w:eastAsia="Calibri"/>
          <w:bCs/>
          <w:color w:val="7030A0"/>
          <w:lang w:eastAsia="en-US"/>
        </w:rPr>
        <w:tab/>
      </w:r>
      <w:r w:rsidRPr="00377A5D">
        <w:rPr>
          <w:rFonts w:eastAsia="Calibri"/>
          <w:bCs/>
          <w:color w:val="7030A0"/>
          <w:lang w:eastAsia="en-US"/>
        </w:rPr>
        <w:t xml:space="preserve">: </w:t>
      </w:r>
      <w:r w:rsidRPr="00722F6D">
        <w:rPr>
          <w:rFonts w:eastAsia="Calibri"/>
          <w:bCs/>
          <w:color w:val="auto"/>
          <w:lang w:eastAsia="en-US"/>
        </w:rPr>
        <w:t xml:space="preserve">08080 10 10 11 </w:t>
      </w:r>
    </w:p>
    <w:p w14:paraId="58380142" w14:textId="77777777" w:rsidR="006B6130" w:rsidRPr="00722F6D" w:rsidRDefault="006B6130" w:rsidP="00447C2C">
      <w:pPr>
        <w:spacing w:line="259" w:lineRule="auto"/>
        <w:rPr>
          <w:rFonts w:eastAsia="Calibri"/>
          <w:bCs/>
          <w:color w:val="auto"/>
          <w:lang w:eastAsia="en-US"/>
        </w:rPr>
      </w:pPr>
      <w:r w:rsidRPr="00722F6D">
        <w:rPr>
          <w:rFonts w:eastAsia="Calibri"/>
          <w:bCs/>
          <w:color w:val="C00000"/>
          <w:lang w:eastAsia="en-US"/>
        </w:rPr>
        <w:t>E</w:t>
      </w:r>
      <w:r w:rsidR="00377A5D" w:rsidRPr="00722F6D">
        <w:rPr>
          <w:rFonts w:eastAsia="Calibri"/>
          <w:bCs/>
          <w:color w:val="C00000"/>
          <w:lang w:eastAsia="en-US"/>
        </w:rPr>
        <w:t>mail</w:t>
      </w:r>
      <w:r w:rsidR="00377A5D">
        <w:rPr>
          <w:rFonts w:eastAsia="Calibri"/>
          <w:bCs/>
          <w:color w:val="7030A0"/>
          <w:lang w:eastAsia="en-US"/>
        </w:rPr>
        <w:tab/>
      </w:r>
      <w:r w:rsidRPr="00377A5D">
        <w:rPr>
          <w:rFonts w:eastAsia="Calibri"/>
          <w:bCs/>
          <w:color w:val="7030A0"/>
          <w:lang w:eastAsia="en-US"/>
        </w:rPr>
        <w:t xml:space="preserve">: </w:t>
      </w:r>
      <w:hyperlink r:id="rId23" w:tooltip="Email the helpline" w:history="1">
        <w:r w:rsidRPr="00722F6D">
          <w:rPr>
            <w:rFonts w:eastAsia="Calibri"/>
            <w:bCs/>
            <w:color w:val="auto"/>
            <w:lang w:eastAsia="en-US"/>
          </w:rPr>
          <w:t>helpline@sfad.org.uk</w:t>
        </w:r>
      </w:hyperlink>
    </w:p>
    <w:p w14:paraId="7795326A" w14:textId="77777777" w:rsidR="00BF3C53" w:rsidRPr="00722F6D" w:rsidRDefault="00BF3C53" w:rsidP="00447C2C">
      <w:pPr>
        <w:spacing w:line="259" w:lineRule="auto"/>
        <w:rPr>
          <w:rFonts w:eastAsia="Calibri"/>
          <w:color w:val="auto"/>
          <w:lang w:eastAsia="en-US"/>
        </w:rPr>
      </w:pPr>
      <w:r w:rsidRPr="00722F6D">
        <w:rPr>
          <w:rFonts w:eastAsia="Calibri"/>
          <w:bCs/>
          <w:color w:val="C00000"/>
          <w:lang w:eastAsia="en-US"/>
        </w:rPr>
        <w:t>Web</w:t>
      </w:r>
      <w:r w:rsidRPr="00377A5D">
        <w:rPr>
          <w:rFonts w:eastAsia="Calibri"/>
          <w:bCs/>
          <w:color w:val="7030A0"/>
          <w:lang w:eastAsia="en-US"/>
        </w:rPr>
        <w:tab/>
        <w:t>:</w:t>
      </w:r>
      <w:r w:rsidRPr="00377A5D">
        <w:rPr>
          <w:color w:val="7030A0"/>
        </w:rPr>
        <w:t xml:space="preserve"> </w:t>
      </w:r>
      <w:r w:rsidRPr="00722F6D">
        <w:rPr>
          <w:rFonts w:eastAsia="Calibri"/>
          <w:bCs/>
          <w:color w:val="auto"/>
          <w:lang w:eastAsia="en-US"/>
        </w:rPr>
        <w:t>http://www.sfad.org.uk/</w:t>
      </w:r>
    </w:p>
    <w:p w14:paraId="31BC0CDC" w14:textId="77777777" w:rsidR="00377A5D" w:rsidRDefault="00377A5D" w:rsidP="006B6130">
      <w:pPr>
        <w:spacing w:after="160" w:line="259" w:lineRule="auto"/>
        <w:rPr>
          <w:rFonts w:eastAsia="Calibri"/>
          <w:color w:val="auto"/>
          <w:lang w:eastAsia="en-US"/>
        </w:rPr>
      </w:pPr>
    </w:p>
    <w:p w14:paraId="1646339C" w14:textId="77777777" w:rsidR="00377A5D" w:rsidRPr="00722F6D" w:rsidRDefault="00377A5D" w:rsidP="00377A5D">
      <w:pPr>
        <w:rPr>
          <w:b/>
          <w:color w:val="A4040F"/>
        </w:rPr>
      </w:pPr>
      <w:r w:rsidRPr="00722F6D">
        <w:rPr>
          <w:rFonts w:eastAsia="Calibri"/>
          <w:b/>
          <w:color w:val="A4040F"/>
          <w:lang w:eastAsia="en-US"/>
        </w:rPr>
        <w:t>Child Bereavement UK (Glasgow)</w:t>
      </w:r>
      <w:r w:rsidRPr="00722F6D">
        <w:rPr>
          <w:b/>
          <w:color w:val="A4040F"/>
        </w:rPr>
        <w:t xml:space="preserve"> </w:t>
      </w:r>
    </w:p>
    <w:p w14:paraId="1E36996D" w14:textId="77777777" w:rsidR="00377A5D" w:rsidRDefault="00377A5D" w:rsidP="00377A5D">
      <w:r w:rsidRPr="009B389F">
        <w:rPr>
          <w:b/>
          <w:color w:val="auto"/>
        </w:rPr>
        <w:t>Information, training, support and activity material to assist those helping bereaved families</w:t>
      </w:r>
    </w:p>
    <w:p w14:paraId="2FA8B574" w14:textId="77777777" w:rsidR="00377A5D" w:rsidRDefault="00377A5D" w:rsidP="00377A5D">
      <w:pPr>
        <w:spacing w:line="259" w:lineRule="auto"/>
        <w:ind w:left="720" w:hanging="720"/>
        <w:rPr>
          <w:rFonts w:eastAsia="Calibri"/>
          <w:color w:val="auto"/>
          <w:lang w:eastAsia="en-US"/>
        </w:rPr>
      </w:pPr>
      <w:r w:rsidRPr="00722F6D">
        <w:rPr>
          <w:rFonts w:eastAsia="Calibri"/>
          <w:color w:val="A4040F"/>
          <w:lang w:eastAsia="en-US"/>
        </w:rPr>
        <w:t>Add</w:t>
      </w:r>
      <w:r w:rsidRPr="00377A5D">
        <w:rPr>
          <w:rFonts w:eastAsia="Calibri"/>
          <w:color w:val="7030A0"/>
          <w:lang w:eastAsia="en-US"/>
        </w:rPr>
        <w:tab/>
        <w:t>:</w:t>
      </w:r>
      <w:r>
        <w:rPr>
          <w:rFonts w:eastAsia="Calibri"/>
          <w:color w:val="auto"/>
          <w:lang w:eastAsia="en-US"/>
        </w:rPr>
        <w:t xml:space="preserve"> </w:t>
      </w:r>
      <w:r w:rsidRPr="00377A5D">
        <w:rPr>
          <w:rFonts w:eastAsia="Calibri"/>
          <w:color w:val="auto"/>
          <w:lang w:eastAsia="en-US"/>
        </w:rPr>
        <w:t>Room 5, Maryhill Community Central Halls</w:t>
      </w:r>
      <w:r>
        <w:rPr>
          <w:rFonts w:eastAsia="Calibri"/>
          <w:color w:val="auto"/>
          <w:lang w:eastAsia="en-US"/>
        </w:rPr>
        <w:t xml:space="preserve">, </w:t>
      </w:r>
      <w:r w:rsidRPr="00377A5D">
        <w:rPr>
          <w:rFonts w:eastAsia="Calibri"/>
          <w:color w:val="auto"/>
          <w:lang w:eastAsia="en-US"/>
        </w:rPr>
        <w:t>292-316 Maryhill Road</w:t>
      </w:r>
      <w:r w:rsidRPr="00377A5D">
        <w:rPr>
          <w:rFonts w:eastAsia="Calibri"/>
          <w:color w:val="auto"/>
          <w:lang w:eastAsia="en-US"/>
        </w:rPr>
        <w:br/>
      </w:r>
      <w:r>
        <w:rPr>
          <w:rFonts w:eastAsia="Calibri"/>
          <w:color w:val="auto"/>
          <w:lang w:eastAsia="en-US"/>
        </w:rPr>
        <w:t xml:space="preserve">  </w:t>
      </w:r>
      <w:r w:rsidRPr="00377A5D">
        <w:rPr>
          <w:rFonts w:eastAsia="Calibri"/>
          <w:color w:val="auto"/>
          <w:lang w:eastAsia="en-US"/>
        </w:rPr>
        <w:t>Glasgow G20 7YE</w:t>
      </w:r>
    </w:p>
    <w:p w14:paraId="7645E839" w14:textId="77777777" w:rsidR="00377A5D" w:rsidRDefault="00377A5D" w:rsidP="00377A5D">
      <w:pPr>
        <w:spacing w:line="259" w:lineRule="auto"/>
        <w:ind w:left="720" w:hanging="720"/>
        <w:rPr>
          <w:rFonts w:eastAsia="Calibri"/>
          <w:color w:val="auto"/>
          <w:lang w:eastAsia="en-US"/>
        </w:rPr>
      </w:pPr>
      <w:r w:rsidRPr="00722F6D">
        <w:rPr>
          <w:rFonts w:eastAsia="Calibri"/>
          <w:color w:val="A4040F"/>
          <w:lang w:eastAsia="en-US"/>
        </w:rPr>
        <w:t>Tel</w:t>
      </w:r>
      <w:r w:rsidRPr="00377A5D">
        <w:rPr>
          <w:rFonts w:eastAsia="Calibri"/>
          <w:color w:val="7030A0"/>
          <w:lang w:eastAsia="en-US"/>
        </w:rPr>
        <w:tab/>
        <w:t>:</w:t>
      </w:r>
      <w:r w:rsidRPr="00377A5D">
        <w:rPr>
          <w:rFonts w:eastAsia="Calibri"/>
          <w:color w:val="auto"/>
          <w:lang w:eastAsia="en-US"/>
        </w:rPr>
        <w:t xml:space="preserve"> 01413 529 995</w:t>
      </w:r>
    </w:p>
    <w:p w14:paraId="72EABEAD" w14:textId="77777777" w:rsidR="006B6130" w:rsidRDefault="00377A5D" w:rsidP="00377A5D">
      <w:pPr>
        <w:spacing w:line="259" w:lineRule="auto"/>
        <w:ind w:left="720" w:hanging="720"/>
        <w:rPr>
          <w:rFonts w:eastAsia="Calibri"/>
          <w:color w:val="auto"/>
          <w:lang w:eastAsia="en-US"/>
        </w:rPr>
      </w:pPr>
      <w:r w:rsidRPr="00722F6D">
        <w:rPr>
          <w:rFonts w:eastAsia="Calibri"/>
          <w:color w:val="A4040F"/>
          <w:lang w:eastAsia="en-US"/>
        </w:rPr>
        <w:t>Email</w:t>
      </w:r>
      <w:r w:rsidRPr="00377A5D">
        <w:rPr>
          <w:rFonts w:eastAsia="Calibri"/>
          <w:color w:val="7030A0"/>
          <w:lang w:eastAsia="en-US"/>
        </w:rPr>
        <w:tab/>
        <w:t>:</w:t>
      </w:r>
      <w:r>
        <w:rPr>
          <w:rFonts w:eastAsia="Calibri"/>
          <w:color w:val="auto"/>
          <w:lang w:eastAsia="en-US"/>
        </w:rPr>
        <w:t xml:space="preserve"> </w:t>
      </w:r>
      <w:r w:rsidRPr="00377A5D">
        <w:rPr>
          <w:rFonts w:eastAsia="Calibri"/>
          <w:color w:val="auto"/>
          <w:lang w:eastAsia="en-US"/>
        </w:rPr>
        <w:t>glasgowsupport@childbereavementuk.org</w:t>
      </w:r>
    </w:p>
    <w:p w14:paraId="32A1E94F" w14:textId="77777777" w:rsidR="00377A5D" w:rsidRPr="002648C0" w:rsidRDefault="00377A5D" w:rsidP="00377A5D">
      <w:pPr>
        <w:spacing w:line="259" w:lineRule="auto"/>
        <w:ind w:left="720" w:hanging="720"/>
        <w:rPr>
          <w:rFonts w:eastAsia="Calibri"/>
          <w:color w:val="auto"/>
          <w:lang w:eastAsia="en-US"/>
        </w:rPr>
      </w:pPr>
      <w:r w:rsidRPr="00722F6D">
        <w:rPr>
          <w:rFonts w:eastAsia="Calibri"/>
          <w:color w:val="A4040F"/>
          <w:lang w:eastAsia="en-US"/>
        </w:rPr>
        <w:t>Web</w:t>
      </w:r>
      <w:r w:rsidRPr="00377A5D">
        <w:rPr>
          <w:rFonts w:eastAsia="Calibri"/>
          <w:color w:val="7030A0"/>
          <w:lang w:eastAsia="en-US"/>
        </w:rPr>
        <w:tab/>
        <w:t>:</w:t>
      </w:r>
      <w:r>
        <w:rPr>
          <w:rFonts w:eastAsia="Calibri"/>
          <w:color w:val="auto"/>
          <w:lang w:eastAsia="en-US"/>
        </w:rPr>
        <w:t xml:space="preserve"> childbereavementuk.org</w:t>
      </w:r>
    </w:p>
    <w:p w14:paraId="08805C49" w14:textId="77777777" w:rsidR="006B6130" w:rsidRPr="002648C0" w:rsidRDefault="006B6130" w:rsidP="006B6130">
      <w:pPr>
        <w:spacing w:after="160" w:line="259" w:lineRule="auto"/>
        <w:rPr>
          <w:rFonts w:eastAsia="Calibri"/>
          <w:color w:val="auto"/>
          <w:lang w:eastAsia="en-US"/>
        </w:rPr>
      </w:pPr>
    </w:p>
    <w:p w14:paraId="3F61152A" w14:textId="77777777" w:rsidR="007F35EC" w:rsidRDefault="006B6130" w:rsidP="006B6130">
      <w:r w:rsidRPr="00722F6D">
        <w:rPr>
          <w:b/>
          <w:color w:val="A4040F"/>
        </w:rPr>
        <w:t xml:space="preserve">Notre Dame Child Guidance Centre </w:t>
      </w:r>
      <w:r w:rsidRPr="002648C0">
        <w:rPr>
          <w:b/>
        </w:rPr>
        <w:t xml:space="preserve">– </w:t>
      </w:r>
      <w:r w:rsidRPr="002648C0">
        <w:t>Hel</w:t>
      </w:r>
      <w:r>
        <w:t xml:space="preserve">ps bereaved children. </w:t>
      </w:r>
      <w:r w:rsidRPr="00CC0771">
        <w:br/>
      </w:r>
      <w:r w:rsidR="007F35EC" w:rsidRPr="00722F6D">
        <w:rPr>
          <w:color w:val="A4040F"/>
        </w:rPr>
        <w:t>Add</w:t>
      </w:r>
      <w:r w:rsidR="007F35EC" w:rsidRPr="007F35EC">
        <w:rPr>
          <w:color w:val="7030A0"/>
        </w:rPr>
        <w:tab/>
        <w:t>:</w:t>
      </w:r>
      <w:r w:rsidR="007F35EC">
        <w:t xml:space="preserve"> </w:t>
      </w:r>
      <w:r w:rsidRPr="00CC0771">
        <w:t>Kelvin House</w:t>
      </w:r>
      <w:r w:rsidR="007F35EC">
        <w:t xml:space="preserve"> </w:t>
      </w:r>
      <w:r w:rsidRPr="00CC0771">
        <w:t>419 Balmore Road</w:t>
      </w:r>
      <w:r>
        <w:t xml:space="preserve">, </w:t>
      </w:r>
      <w:r w:rsidRPr="00CC0771">
        <w:t>Glasgow</w:t>
      </w:r>
      <w:r>
        <w:t xml:space="preserve">, </w:t>
      </w:r>
      <w:r w:rsidRPr="00CC0771">
        <w:t>G22 6NT</w:t>
      </w:r>
      <w:r w:rsidRPr="002648C0">
        <w:t xml:space="preserve"> </w:t>
      </w:r>
    </w:p>
    <w:p w14:paraId="0A75D263" w14:textId="77777777" w:rsidR="007F35EC" w:rsidRDefault="007F35EC" w:rsidP="006B6130">
      <w:r w:rsidRPr="00722F6D">
        <w:rPr>
          <w:color w:val="A4040F"/>
        </w:rPr>
        <w:t>Tel</w:t>
      </w:r>
      <w:r w:rsidRPr="007F35EC">
        <w:rPr>
          <w:color w:val="7030A0"/>
        </w:rPr>
        <w:tab/>
        <w:t>:</w:t>
      </w:r>
      <w:r>
        <w:t xml:space="preserve"> 0141 339 2366</w:t>
      </w:r>
    </w:p>
    <w:p w14:paraId="6514E98B" w14:textId="77777777" w:rsidR="006B6130" w:rsidRPr="00CC0771" w:rsidRDefault="007F35EC" w:rsidP="006B6130">
      <w:r w:rsidRPr="00722F6D">
        <w:rPr>
          <w:color w:val="A4040F"/>
        </w:rPr>
        <w:t>Web</w:t>
      </w:r>
      <w:r w:rsidRPr="007F35EC">
        <w:rPr>
          <w:color w:val="7030A0"/>
        </w:rPr>
        <w:tab/>
        <w:t>:</w:t>
      </w:r>
      <w:r w:rsidR="006B6130" w:rsidRPr="002648C0">
        <w:t xml:space="preserve"> </w:t>
      </w:r>
      <w:hyperlink r:id="rId24" w:history="1">
        <w:r w:rsidR="006B6130" w:rsidRPr="00377A5D">
          <w:rPr>
            <w:color w:val="auto"/>
          </w:rPr>
          <w:t>www.</w:t>
        </w:r>
        <w:r w:rsidR="006B6130" w:rsidRPr="00377A5D">
          <w:rPr>
            <w:bCs/>
            <w:color w:val="auto"/>
          </w:rPr>
          <w:t>notredamecentre</w:t>
        </w:r>
        <w:r w:rsidR="006B6130" w:rsidRPr="00377A5D">
          <w:rPr>
            <w:color w:val="auto"/>
          </w:rPr>
          <w:t>.org.uk</w:t>
        </w:r>
      </w:hyperlink>
      <w:r w:rsidR="006B6130" w:rsidRPr="002648C0">
        <w:rPr>
          <w:color w:val="008000"/>
        </w:rPr>
        <w:t xml:space="preserve"> </w:t>
      </w:r>
    </w:p>
    <w:p w14:paraId="6E506192" w14:textId="77777777" w:rsidR="005400F6" w:rsidRDefault="005400F6" w:rsidP="00CC0771">
      <w:pPr>
        <w:rPr>
          <w:b/>
          <w:bCs/>
          <w:color w:val="FF0000"/>
          <w:lang w:val="en" w:eastAsia="en-US"/>
        </w:rPr>
      </w:pPr>
    </w:p>
    <w:p w14:paraId="1CBC0358" w14:textId="77777777" w:rsidR="00CC0771" w:rsidRPr="00722F6D" w:rsidRDefault="00DA6534" w:rsidP="00CC0771">
      <w:pPr>
        <w:rPr>
          <w:b/>
          <w:bCs/>
          <w:color w:val="A4040F"/>
          <w:sz w:val="40"/>
          <w:szCs w:val="40"/>
          <w:lang w:val="en" w:eastAsia="en-US"/>
        </w:rPr>
      </w:pPr>
      <w:r>
        <w:rPr>
          <w:b/>
          <w:bCs/>
          <w:color w:val="FF0000"/>
          <w:lang w:val="en" w:eastAsia="en-US"/>
        </w:rPr>
        <w:br w:type="page"/>
      </w:r>
      <w:r w:rsidR="005239A2" w:rsidRPr="00722F6D">
        <w:rPr>
          <w:b/>
          <w:bCs/>
          <w:color w:val="A4040F"/>
          <w:sz w:val="40"/>
          <w:szCs w:val="40"/>
          <w:lang w:val="en" w:eastAsia="en-US"/>
        </w:rPr>
        <w:t>OTHER AREAS &amp; NATIONAL</w:t>
      </w:r>
    </w:p>
    <w:p w14:paraId="73D9109F" w14:textId="77777777" w:rsidR="00DA6534" w:rsidRPr="00722F6D" w:rsidRDefault="00DA6534" w:rsidP="00377A5D">
      <w:pPr>
        <w:rPr>
          <w:rFonts w:eastAsia="Calibri"/>
          <w:b/>
          <w:color w:val="A4040F"/>
          <w:lang w:eastAsia="en-US"/>
        </w:rPr>
      </w:pPr>
    </w:p>
    <w:p w14:paraId="695F92CE" w14:textId="77777777" w:rsidR="00377A5D" w:rsidRPr="00722F6D" w:rsidRDefault="00377A5D" w:rsidP="00377A5D">
      <w:pPr>
        <w:rPr>
          <w:b/>
          <w:color w:val="A4040F"/>
        </w:rPr>
      </w:pPr>
      <w:r w:rsidRPr="00722F6D">
        <w:rPr>
          <w:rFonts w:eastAsia="Calibri"/>
          <w:b/>
          <w:color w:val="A4040F"/>
          <w:lang w:eastAsia="en-US"/>
        </w:rPr>
        <w:t>Child Bereavement UK (Head Office)</w:t>
      </w:r>
    </w:p>
    <w:p w14:paraId="128FCA2C" w14:textId="77777777" w:rsidR="00377A5D" w:rsidRDefault="00377A5D" w:rsidP="00377A5D">
      <w:r w:rsidRPr="009B389F">
        <w:rPr>
          <w:b/>
          <w:color w:val="auto"/>
        </w:rPr>
        <w:t>Information, training, support and activity material to assist those helping bereaved families</w:t>
      </w:r>
    </w:p>
    <w:p w14:paraId="314BAB97" w14:textId="77777777" w:rsidR="00377A5D" w:rsidRDefault="00377A5D" w:rsidP="00377A5D">
      <w:pPr>
        <w:spacing w:line="259" w:lineRule="auto"/>
        <w:rPr>
          <w:rFonts w:eastAsia="Calibri"/>
          <w:color w:val="auto"/>
          <w:lang w:eastAsia="en-US"/>
        </w:rPr>
      </w:pPr>
      <w:r w:rsidRPr="00722F6D">
        <w:rPr>
          <w:rFonts w:eastAsia="Calibri"/>
          <w:color w:val="A4040F"/>
          <w:lang w:eastAsia="en-US"/>
        </w:rPr>
        <w:t>Add</w:t>
      </w:r>
      <w:r w:rsidRPr="00377A5D">
        <w:rPr>
          <w:rFonts w:eastAsia="Calibri"/>
          <w:color w:val="7030A0"/>
          <w:lang w:eastAsia="en-US"/>
        </w:rPr>
        <w:tab/>
        <w:t>:</w:t>
      </w:r>
      <w:r>
        <w:rPr>
          <w:rFonts w:eastAsia="Calibri"/>
          <w:color w:val="auto"/>
          <w:lang w:eastAsia="en-US"/>
        </w:rPr>
        <w:t xml:space="preserve"> </w:t>
      </w:r>
      <w:r w:rsidRPr="00377A5D">
        <w:rPr>
          <w:rFonts w:eastAsia="Calibri"/>
          <w:color w:val="auto"/>
          <w:lang w:eastAsia="en-US"/>
        </w:rPr>
        <w:t>Clare Charity Centre</w:t>
      </w:r>
      <w:r>
        <w:rPr>
          <w:rFonts w:eastAsia="Calibri"/>
          <w:color w:val="auto"/>
          <w:lang w:eastAsia="en-US"/>
        </w:rPr>
        <w:t xml:space="preserve">, </w:t>
      </w:r>
      <w:r w:rsidRPr="00377A5D">
        <w:rPr>
          <w:rFonts w:eastAsia="Calibri"/>
          <w:color w:val="auto"/>
          <w:lang w:eastAsia="en-US"/>
        </w:rPr>
        <w:t>Wycombe Road, Saunderton</w:t>
      </w:r>
      <w:r>
        <w:rPr>
          <w:rFonts w:eastAsia="Calibri"/>
          <w:color w:val="auto"/>
          <w:lang w:eastAsia="en-US"/>
        </w:rPr>
        <w:t xml:space="preserve">, Buckinghamshire      </w:t>
      </w:r>
      <w:r>
        <w:rPr>
          <w:rFonts w:eastAsia="Calibri"/>
          <w:color w:val="auto"/>
          <w:lang w:eastAsia="en-US"/>
        </w:rPr>
        <w:tab/>
        <w:t xml:space="preserve">  </w:t>
      </w:r>
      <w:r w:rsidRPr="00377A5D">
        <w:rPr>
          <w:rFonts w:eastAsia="Calibri"/>
          <w:color w:val="auto"/>
          <w:lang w:eastAsia="en-US"/>
        </w:rPr>
        <w:t>HP14 4BF</w:t>
      </w:r>
      <w:r>
        <w:rPr>
          <w:rFonts w:eastAsia="Calibri"/>
          <w:color w:val="auto"/>
          <w:lang w:eastAsia="en-US"/>
        </w:rPr>
        <w:t xml:space="preserve">    </w:t>
      </w:r>
    </w:p>
    <w:p w14:paraId="3F027CC6" w14:textId="77777777" w:rsidR="00377A5D" w:rsidRDefault="00377A5D" w:rsidP="00377A5D">
      <w:pPr>
        <w:spacing w:line="259" w:lineRule="auto"/>
        <w:ind w:left="720" w:hanging="720"/>
        <w:rPr>
          <w:rFonts w:eastAsia="Calibri"/>
          <w:color w:val="auto"/>
          <w:lang w:eastAsia="en-US"/>
        </w:rPr>
      </w:pPr>
      <w:r w:rsidRPr="00722F6D">
        <w:rPr>
          <w:rFonts w:eastAsia="Calibri"/>
          <w:color w:val="A4040F"/>
          <w:lang w:eastAsia="en-US"/>
        </w:rPr>
        <w:t>Tel</w:t>
      </w:r>
      <w:r w:rsidRPr="00377A5D">
        <w:rPr>
          <w:rFonts w:eastAsia="Calibri"/>
          <w:color w:val="7030A0"/>
          <w:lang w:eastAsia="en-US"/>
        </w:rPr>
        <w:tab/>
        <w:t>:</w:t>
      </w:r>
      <w:r w:rsidRPr="00377A5D">
        <w:rPr>
          <w:rFonts w:eastAsia="Calibri"/>
          <w:color w:val="auto"/>
          <w:lang w:eastAsia="en-US"/>
        </w:rPr>
        <w:t xml:space="preserve"> 01494 568 900</w:t>
      </w:r>
    </w:p>
    <w:p w14:paraId="5D798541" w14:textId="77777777" w:rsidR="00377A5D" w:rsidRDefault="00377A5D" w:rsidP="00377A5D">
      <w:pPr>
        <w:spacing w:line="259" w:lineRule="auto"/>
        <w:ind w:left="720" w:hanging="720"/>
        <w:rPr>
          <w:rFonts w:eastAsia="Calibri"/>
          <w:color w:val="auto"/>
          <w:lang w:eastAsia="en-US"/>
        </w:rPr>
      </w:pPr>
      <w:r w:rsidRPr="00722F6D">
        <w:rPr>
          <w:rFonts w:eastAsia="Calibri"/>
          <w:color w:val="A4040F"/>
          <w:lang w:eastAsia="en-US"/>
        </w:rPr>
        <w:t>Email</w:t>
      </w:r>
      <w:r w:rsidRPr="00377A5D">
        <w:rPr>
          <w:rFonts w:eastAsia="Calibri"/>
          <w:color w:val="7030A0"/>
          <w:lang w:eastAsia="en-US"/>
        </w:rPr>
        <w:tab/>
        <w:t>:</w:t>
      </w:r>
      <w:r>
        <w:rPr>
          <w:rFonts w:eastAsia="Calibri"/>
          <w:color w:val="auto"/>
          <w:lang w:eastAsia="en-US"/>
        </w:rPr>
        <w:t xml:space="preserve"> </w:t>
      </w:r>
      <w:r w:rsidRPr="00377A5D">
        <w:rPr>
          <w:rFonts w:eastAsia="Calibri"/>
          <w:color w:val="auto"/>
          <w:lang w:eastAsia="en-US"/>
        </w:rPr>
        <w:t>support@childbereavementuk.org</w:t>
      </w:r>
    </w:p>
    <w:p w14:paraId="19F9F9D7" w14:textId="77777777" w:rsidR="00377A5D" w:rsidRPr="002648C0" w:rsidRDefault="00377A5D" w:rsidP="00377A5D">
      <w:pPr>
        <w:spacing w:line="259" w:lineRule="auto"/>
        <w:ind w:left="720" w:hanging="720"/>
        <w:rPr>
          <w:rFonts w:eastAsia="Calibri"/>
          <w:color w:val="auto"/>
          <w:lang w:eastAsia="en-US"/>
        </w:rPr>
      </w:pPr>
      <w:bookmarkStart w:id="2" w:name="_GoBack"/>
      <w:r w:rsidRPr="00722F6D">
        <w:rPr>
          <w:rFonts w:eastAsia="Calibri"/>
          <w:color w:val="A4040F"/>
          <w:lang w:eastAsia="en-US"/>
        </w:rPr>
        <w:t>Web</w:t>
      </w:r>
      <w:bookmarkEnd w:id="2"/>
      <w:r w:rsidRPr="00377A5D">
        <w:rPr>
          <w:rFonts w:eastAsia="Calibri"/>
          <w:color w:val="7030A0"/>
          <w:lang w:eastAsia="en-US"/>
        </w:rPr>
        <w:tab/>
        <w:t>:</w:t>
      </w:r>
      <w:r>
        <w:rPr>
          <w:rFonts w:eastAsia="Calibri"/>
          <w:color w:val="auto"/>
          <w:lang w:eastAsia="en-US"/>
        </w:rPr>
        <w:t xml:space="preserve"> childbereavementuk.org</w:t>
      </w:r>
    </w:p>
    <w:p w14:paraId="25F25DD0" w14:textId="77777777" w:rsidR="00AD2784" w:rsidRDefault="00AD2784" w:rsidP="00AD2784">
      <w:pPr>
        <w:rPr>
          <w:color w:val="7030A0"/>
        </w:rPr>
      </w:pPr>
    </w:p>
    <w:p w14:paraId="5E05AA96" w14:textId="77777777" w:rsidR="00AD2784" w:rsidRDefault="00AD2784" w:rsidP="00AD2784">
      <w:pPr>
        <w:rPr>
          <w:color w:val="7030A0"/>
        </w:rPr>
      </w:pPr>
    </w:p>
    <w:p w14:paraId="1A6E14E9" w14:textId="77777777" w:rsidR="00AD2784" w:rsidRPr="00722F6D" w:rsidRDefault="00AD2784" w:rsidP="00AD2784">
      <w:pPr>
        <w:rPr>
          <w:b/>
          <w:color w:val="A4040F"/>
        </w:rPr>
      </w:pPr>
      <w:r w:rsidRPr="00722F6D">
        <w:rPr>
          <w:b/>
          <w:color w:val="A4040F"/>
        </w:rPr>
        <w:t>Barnardo’s Rollercoaster Service</w:t>
      </w:r>
    </w:p>
    <w:p w14:paraId="0C24EF03" w14:textId="77777777" w:rsidR="00AD2784" w:rsidRPr="002648C0" w:rsidRDefault="00AD2784" w:rsidP="00AD2784">
      <w:pPr>
        <w:rPr>
          <w:b/>
        </w:rPr>
      </w:pPr>
      <w:r>
        <w:rPr>
          <w:b/>
        </w:rPr>
        <w:t xml:space="preserve">Group </w:t>
      </w:r>
      <w:r w:rsidR="009B389F">
        <w:rPr>
          <w:b/>
        </w:rPr>
        <w:t>work</w:t>
      </w:r>
      <w:r>
        <w:rPr>
          <w:b/>
        </w:rPr>
        <w:t xml:space="preserve"> </w:t>
      </w:r>
      <w:r w:rsidR="009B389F">
        <w:rPr>
          <w:b/>
        </w:rPr>
        <w:t xml:space="preserve">and one to one counselling and individual support available for children who have been bereaved. Therapeutic support for parents, carers and children who have been bereaved is also available. </w:t>
      </w:r>
    </w:p>
    <w:p w14:paraId="7FF1FAB0" w14:textId="77777777" w:rsidR="00AD2784" w:rsidRPr="00AD2784" w:rsidRDefault="00AD2784" w:rsidP="00AD2784">
      <w:pPr>
        <w:rPr>
          <w:color w:val="auto"/>
        </w:rPr>
      </w:pPr>
      <w:r w:rsidRPr="00722F6D">
        <w:rPr>
          <w:color w:val="A4040F"/>
        </w:rPr>
        <w:t>Add</w:t>
      </w:r>
      <w:r>
        <w:rPr>
          <w:color w:val="7030A0"/>
        </w:rPr>
        <w:tab/>
      </w:r>
      <w:r w:rsidRPr="00ED404A">
        <w:rPr>
          <w:color w:val="7030A0"/>
        </w:rPr>
        <w:t>:</w:t>
      </w:r>
      <w:r>
        <w:rPr>
          <w:color w:val="7030A0"/>
        </w:rPr>
        <w:t xml:space="preserve"> </w:t>
      </w:r>
      <w:r>
        <w:rPr>
          <w:color w:val="auto"/>
        </w:rPr>
        <w:t>Family Services Dundee,</w:t>
      </w:r>
      <w:r w:rsidRPr="00AD2784">
        <w:rPr>
          <w:color w:val="auto"/>
        </w:rPr>
        <w:t>3 Fleuchar Street</w:t>
      </w:r>
      <w:r>
        <w:rPr>
          <w:color w:val="auto"/>
        </w:rPr>
        <w:t xml:space="preserve">, </w:t>
      </w:r>
      <w:r w:rsidRPr="00AD2784">
        <w:rPr>
          <w:color w:val="auto"/>
        </w:rPr>
        <w:t>DUNDEE</w:t>
      </w:r>
      <w:r>
        <w:rPr>
          <w:color w:val="auto"/>
        </w:rPr>
        <w:t xml:space="preserve">, </w:t>
      </w:r>
      <w:r w:rsidRPr="00AD2784">
        <w:rPr>
          <w:color w:val="auto"/>
        </w:rPr>
        <w:t>DD2 2LQ</w:t>
      </w:r>
    </w:p>
    <w:p w14:paraId="012B1F69" w14:textId="77777777" w:rsidR="00AD2784" w:rsidRPr="00AD2784" w:rsidRDefault="00AD2784" w:rsidP="00AD2784">
      <w:pPr>
        <w:rPr>
          <w:color w:val="7030A0"/>
        </w:rPr>
      </w:pPr>
      <w:r w:rsidRPr="00722F6D">
        <w:rPr>
          <w:color w:val="A4040F"/>
        </w:rPr>
        <w:t>Tel</w:t>
      </w:r>
      <w:r>
        <w:rPr>
          <w:color w:val="7030A0"/>
        </w:rPr>
        <w:tab/>
      </w:r>
      <w:r w:rsidRPr="00ED404A">
        <w:rPr>
          <w:color w:val="7030A0"/>
        </w:rPr>
        <w:t>:</w:t>
      </w:r>
      <w:r>
        <w:rPr>
          <w:color w:val="7030A0"/>
        </w:rPr>
        <w:t xml:space="preserve"> </w:t>
      </w:r>
      <w:r w:rsidRPr="00AD2784">
        <w:rPr>
          <w:color w:val="auto"/>
        </w:rPr>
        <w:t>01382 432631</w:t>
      </w:r>
    </w:p>
    <w:p w14:paraId="6E60C127" w14:textId="77777777" w:rsidR="00AD2784" w:rsidRPr="00AD2784" w:rsidRDefault="00AD2784" w:rsidP="00AD2784">
      <w:pPr>
        <w:rPr>
          <w:color w:val="auto"/>
        </w:rPr>
      </w:pPr>
      <w:r w:rsidRPr="00722F6D">
        <w:rPr>
          <w:color w:val="A4040F"/>
        </w:rPr>
        <w:t>Web</w:t>
      </w:r>
      <w:r>
        <w:rPr>
          <w:color w:val="7030A0"/>
        </w:rPr>
        <w:tab/>
        <w:t>:</w:t>
      </w:r>
      <w:r w:rsidRPr="008F0A10">
        <w:rPr>
          <w:color w:val="008000"/>
        </w:rPr>
        <w:t xml:space="preserve"> </w:t>
      </w:r>
      <w:r w:rsidRPr="00AD2784">
        <w:rPr>
          <w:color w:val="auto"/>
        </w:rPr>
        <w:t>http://www.barnardos.org.uk/rollercoaster-service/service-view.htm?id=174031223</w:t>
      </w:r>
    </w:p>
    <w:p w14:paraId="10DEF659" w14:textId="77777777" w:rsidR="00AD2784" w:rsidRDefault="00AD2784" w:rsidP="00AD2784">
      <w:pPr>
        <w:rPr>
          <w:b/>
          <w:color w:val="auto"/>
        </w:rPr>
      </w:pPr>
    </w:p>
    <w:p w14:paraId="549D790A" w14:textId="77777777" w:rsidR="00DA6534" w:rsidRPr="009B389F" w:rsidRDefault="00DA6534" w:rsidP="00AD2784">
      <w:pPr>
        <w:rPr>
          <w:b/>
          <w:color w:val="auto"/>
        </w:rPr>
      </w:pPr>
    </w:p>
    <w:p w14:paraId="38396420" w14:textId="77777777" w:rsidR="009B389F" w:rsidRPr="00722F6D" w:rsidRDefault="009B389F" w:rsidP="00AD2784">
      <w:pPr>
        <w:rPr>
          <w:b/>
          <w:color w:val="A4040F"/>
        </w:rPr>
      </w:pPr>
      <w:r w:rsidRPr="00722F6D">
        <w:rPr>
          <w:b/>
          <w:color w:val="A4040F"/>
        </w:rPr>
        <w:t>Crocus</w:t>
      </w:r>
    </w:p>
    <w:p w14:paraId="0CC30442" w14:textId="77777777" w:rsidR="009B389F" w:rsidRPr="009B389F" w:rsidRDefault="009B389F" w:rsidP="00AD2784">
      <w:pPr>
        <w:rPr>
          <w:b/>
          <w:color w:val="auto"/>
        </w:rPr>
      </w:pPr>
      <w:r w:rsidRPr="009B389F">
        <w:rPr>
          <w:b/>
          <w:color w:val="auto"/>
        </w:rPr>
        <w:t>Peer support for bereaved children</w:t>
      </w:r>
    </w:p>
    <w:p w14:paraId="30870948" w14:textId="77777777" w:rsidR="00AD2784" w:rsidRPr="00ED404A" w:rsidRDefault="00AD2784" w:rsidP="00AD2784">
      <w:r w:rsidRPr="00722F6D">
        <w:rPr>
          <w:color w:val="A4040F"/>
        </w:rPr>
        <w:t>Add</w:t>
      </w:r>
      <w:r>
        <w:rPr>
          <w:color w:val="7030A0"/>
        </w:rPr>
        <w:tab/>
      </w:r>
      <w:r w:rsidRPr="00ED404A">
        <w:rPr>
          <w:color w:val="7030A0"/>
        </w:rPr>
        <w:t>:</w:t>
      </w:r>
      <w:r>
        <w:rPr>
          <w:color w:val="7030A0"/>
        </w:rPr>
        <w:t xml:space="preserve"> </w:t>
      </w:r>
      <w:r w:rsidR="009B389F" w:rsidRPr="009B389F">
        <w:t>Unit 10, 20 Carsegate Road North</w:t>
      </w:r>
      <w:r w:rsidR="009B389F">
        <w:t xml:space="preserve">, </w:t>
      </w:r>
      <w:r w:rsidR="009B389F" w:rsidRPr="009B389F">
        <w:t>Carsegate Rd</w:t>
      </w:r>
      <w:r w:rsidR="009B389F">
        <w:t>,</w:t>
      </w:r>
      <w:r w:rsidR="009B389F" w:rsidRPr="009B389F">
        <w:t>Inverness</w:t>
      </w:r>
      <w:r w:rsidR="009B389F">
        <w:t>,</w:t>
      </w:r>
      <w:r w:rsidR="009B389F" w:rsidRPr="009B389F">
        <w:t xml:space="preserve"> IV3 8EA</w:t>
      </w:r>
    </w:p>
    <w:p w14:paraId="477BD690" w14:textId="77777777" w:rsidR="00AD2784" w:rsidRPr="00ED404A" w:rsidRDefault="00AD2784" w:rsidP="00AD2784">
      <w:pPr>
        <w:rPr>
          <w:color w:val="7030A0"/>
        </w:rPr>
      </w:pPr>
      <w:r w:rsidRPr="00722F6D">
        <w:rPr>
          <w:color w:val="A4040F"/>
        </w:rPr>
        <w:t>Tel</w:t>
      </w:r>
      <w:r w:rsidRPr="00722F6D">
        <w:rPr>
          <w:color w:val="A4040F"/>
        </w:rPr>
        <w:tab/>
      </w:r>
      <w:r w:rsidRPr="00ED404A">
        <w:rPr>
          <w:color w:val="7030A0"/>
        </w:rPr>
        <w:t>:</w:t>
      </w:r>
      <w:r>
        <w:rPr>
          <w:color w:val="7030A0"/>
        </w:rPr>
        <w:t xml:space="preserve"> </w:t>
      </w:r>
      <w:r w:rsidR="009B389F" w:rsidRPr="002648C0">
        <w:t>01463 70400</w:t>
      </w:r>
    </w:p>
    <w:p w14:paraId="74E3301F" w14:textId="77777777" w:rsidR="00AD2784" w:rsidRPr="009B389F" w:rsidRDefault="00AD2784" w:rsidP="00AD2784">
      <w:pPr>
        <w:rPr>
          <w:color w:val="7030A0"/>
        </w:rPr>
      </w:pPr>
      <w:r w:rsidRPr="00722F6D">
        <w:rPr>
          <w:color w:val="A4040F"/>
        </w:rPr>
        <w:t>Email</w:t>
      </w:r>
      <w:r>
        <w:rPr>
          <w:color w:val="7030A0"/>
        </w:rPr>
        <w:tab/>
        <w:t xml:space="preserve">: </w:t>
      </w:r>
      <w:r w:rsidR="009B389F" w:rsidRPr="009B389F">
        <w:rPr>
          <w:color w:val="auto"/>
        </w:rPr>
        <w:t>info@crocusgroup.org.uk</w:t>
      </w:r>
    </w:p>
    <w:p w14:paraId="4AB9FEFC" w14:textId="77777777" w:rsidR="009B389F" w:rsidRPr="009B389F" w:rsidRDefault="00AD2784" w:rsidP="009B389F">
      <w:pPr>
        <w:rPr>
          <w:color w:val="7030A0"/>
        </w:rPr>
      </w:pPr>
      <w:r w:rsidRPr="00722F6D">
        <w:rPr>
          <w:color w:val="A4040F"/>
        </w:rPr>
        <w:t>Web</w:t>
      </w:r>
      <w:r w:rsidRPr="009B389F">
        <w:rPr>
          <w:color w:val="7030A0"/>
        </w:rPr>
        <w:tab/>
        <w:t xml:space="preserve">: </w:t>
      </w:r>
      <w:r w:rsidR="009B389F" w:rsidRPr="009B389F">
        <w:rPr>
          <w:color w:val="auto"/>
        </w:rPr>
        <w:t>www.crocusgroup.org.uk</w:t>
      </w:r>
    </w:p>
    <w:p w14:paraId="5C77EEC6" w14:textId="77777777" w:rsidR="009B389F" w:rsidRDefault="009B389F" w:rsidP="009B389F">
      <w:pPr>
        <w:rPr>
          <w:color w:val="008000"/>
        </w:rPr>
      </w:pPr>
    </w:p>
    <w:p w14:paraId="00100AFC" w14:textId="77777777" w:rsidR="00DA6534" w:rsidRDefault="00DA6534" w:rsidP="009B389F">
      <w:pPr>
        <w:rPr>
          <w:color w:val="008000"/>
        </w:rPr>
      </w:pPr>
    </w:p>
    <w:p w14:paraId="02820BFD" w14:textId="77777777" w:rsidR="000A52B4" w:rsidRPr="00722F6D" w:rsidRDefault="000A52B4" w:rsidP="009B389F">
      <w:pPr>
        <w:rPr>
          <w:b/>
          <w:color w:val="A4040F"/>
        </w:rPr>
      </w:pPr>
      <w:r w:rsidRPr="00722F6D">
        <w:rPr>
          <w:b/>
          <w:color w:val="A4040F"/>
        </w:rPr>
        <w:t>Winston</w:t>
      </w:r>
      <w:r w:rsidR="005400F6" w:rsidRPr="00722F6D">
        <w:rPr>
          <w:b/>
          <w:color w:val="A4040F"/>
        </w:rPr>
        <w:t>’</w:t>
      </w:r>
      <w:r w:rsidRPr="00722F6D">
        <w:rPr>
          <w:b/>
          <w:color w:val="A4040F"/>
        </w:rPr>
        <w:t>s Wish</w:t>
      </w:r>
    </w:p>
    <w:p w14:paraId="5212A35B" w14:textId="77777777" w:rsidR="000A52B4" w:rsidRPr="000A52B4" w:rsidRDefault="000A52B4" w:rsidP="009B389F">
      <w:pPr>
        <w:rPr>
          <w:b/>
          <w:color w:val="auto"/>
        </w:rPr>
      </w:pPr>
      <w:r w:rsidRPr="000A52B4">
        <w:rPr>
          <w:b/>
          <w:color w:val="auto"/>
        </w:rPr>
        <w:t>Advice and guidance for families of bereaved children</w:t>
      </w:r>
    </w:p>
    <w:p w14:paraId="3011B544" w14:textId="77777777" w:rsidR="009B389F" w:rsidRPr="00ED404A" w:rsidRDefault="009B389F" w:rsidP="009B389F">
      <w:r w:rsidRPr="00722F6D">
        <w:rPr>
          <w:color w:val="A4040F"/>
        </w:rPr>
        <w:t>Add</w:t>
      </w:r>
      <w:r>
        <w:rPr>
          <w:color w:val="7030A0"/>
        </w:rPr>
        <w:tab/>
      </w:r>
      <w:r w:rsidRPr="00ED404A">
        <w:rPr>
          <w:color w:val="7030A0"/>
        </w:rPr>
        <w:t>:</w:t>
      </w:r>
      <w:r>
        <w:rPr>
          <w:color w:val="7030A0"/>
        </w:rPr>
        <w:t xml:space="preserve"> </w:t>
      </w:r>
      <w:r w:rsidR="000A52B4" w:rsidRPr="000A52B4">
        <w:rPr>
          <w:rFonts w:ascii="Helvetica" w:hAnsi="Helvetica" w:cs="Helvetica"/>
          <w:color w:val="auto"/>
          <w:shd w:val="clear" w:color="auto" w:fill="FFFFFF"/>
        </w:rPr>
        <w:t>17 Royal Crescent</w:t>
      </w:r>
      <w:r w:rsidR="000A52B4">
        <w:rPr>
          <w:rFonts w:ascii="Helvetica" w:hAnsi="Helvetica" w:cs="Helvetica"/>
          <w:color w:val="767676"/>
        </w:rPr>
        <w:t xml:space="preserve">, </w:t>
      </w:r>
      <w:r w:rsidR="000A52B4" w:rsidRPr="000A52B4">
        <w:rPr>
          <w:rFonts w:ascii="Helvetica" w:hAnsi="Helvetica" w:cs="Helvetica"/>
          <w:color w:val="auto"/>
          <w:shd w:val="clear" w:color="auto" w:fill="FFFFFF"/>
        </w:rPr>
        <w:t>Cheltenham</w:t>
      </w:r>
      <w:r w:rsidR="000A52B4">
        <w:rPr>
          <w:rFonts w:ascii="Helvetica" w:hAnsi="Helvetica" w:cs="Helvetica"/>
          <w:color w:val="767676"/>
        </w:rPr>
        <w:t xml:space="preserve">, </w:t>
      </w:r>
      <w:r w:rsidR="000A52B4" w:rsidRPr="000A52B4">
        <w:rPr>
          <w:rFonts w:ascii="Helvetica" w:hAnsi="Helvetica" w:cs="Helvetica"/>
          <w:color w:val="auto"/>
          <w:shd w:val="clear" w:color="auto" w:fill="FFFFFF"/>
        </w:rPr>
        <w:t>GL50 3DA</w:t>
      </w:r>
    </w:p>
    <w:p w14:paraId="3263C5D9" w14:textId="77777777" w:rsidR="009B389F" w:rsidRPr="00ED404A" w:rsidRDefault="009B389F" w:rsidP="009B389F">
      <w:pPr>
        <w:rPr>
          <w:color w:val="7030A0"/>
        </w:rPr>
      </w:pPr>
      <w:r w:rsidRPr="00722F6D">
        <w:rPr>
          <w:color w:val="A4040F"/>
        </w:rPr>
        <w:t>Tel</w:t>
      </w:r>
      <w:r>
        <w:rPr>
          <w:color w:val="7030A0"/>
        </w:rPr>
        <w:tab/>
      </w:r>
      <w:r w:rsidRPr="00ED404A">
        <w:rPr>
          <w:color w:val="7030A0"/>
        </w:rPr>
        <w:t>:</w:t>
      </w:r>
      <w:r>
        <w:rPr>
          <w:color w:val="7030A0"/>
        </w:rPr>
        <w:t xml:space="preserve"> </w:t>
      </w:r>
      <w:r w:rsidR="000A52B4" w:rsidRPr="000A52B4">
        <w:rPr>
          <w:color w:val="auto"/>
        </w:rPr>
        <w:t>01242 515 157</w:t>
      </w:r>
    </w:p>
    <w:p w14:paraId="38A9EEFF" w14:textId="77777777" w:rsidR="009B389F" w:rsidRPr="00ED404A" w:rsidRDefault="009B389F" w:rsidP="009B389F">
      <w:pPr>
        <w:rPr>
          <w:color w:val="auto"/>
        </w:rPr>
      </w:pPr>
      <w:r w:rsidRPr="00722F6D">
        <w:rPr>
          <w:color w:val="A4040F"/>
        </w:rPr>
        <w:t>Email</w:t>
      </w:r>
      <w:r>
        <w:rPr>
          <w:color w:val="7030A0"/>
        </w:rPr>
        <w:tab/>
        <w:t xml:space="preserve">: </w:t>
      </w:r>
      <w:r w:rsidR="000A52B4" w:rsidRPr="000A52B4">
        <w:rPr>
          <w:color w:val="auto"/>
        </w:rPr>
        <w:t>info@winstonswish.org.uk</w:t>
      </w:r>
    </w:p>
    <w:p w14:paraId="6A428C51" w14:textId="77777777" w:rsidR="009B389F" w:rsidRDefault="009B389F" w:rsidP="009B389F">
      <w:pPr>
        <w:rPr>
          <w:color w:val="7030A0"/>
        </w:rPr>
      </w:pPr>
      <w:r w:rsidRPr="00722F6D">
        <w:rPr>
          <w:color w:val="A4040F"/>
        </w:rPr>
        <w:t>Web</w:t>
      </w:r>
      <w:r>
        <w:rPr>
          <w:color w:val="7030A0"/>
        </w:rPr>
        <w:tab/>
        <w:t>:</w:t>
      </w:r>
      <w:r w:rsidRPr="008F0A10">
        <w:rPr>
          <w:color w:val="008000"/>
        </w:rPr>
        <w:t xml:space="preserve"> </w:t>
      </w:r>
      <w:r w:rsidR="000A52B4" w:rsidRPr="000A52B4">
        <w:rPr>
          <w:color w:val="auto"/>
        </w:rPr>
        <w:t>https://www.winstonswish.org</w:t>
      </w:r>
      <w:r w:rsidR="000A52B4">
        <w:rPr>
          <w:color w:val="7030A0"/>
        </w:rPr>
        <w:t xml:space="preserve"> </w:t>
      </w:r>
    </w:p>
    <w:p w14:paraId="160DFDE8" w14:textId="77777777" w:rsidR="000A52B4" w:rsidRDefault="000A52B4" w:rsidP="009B389F">
      <w:pPr>
        <w:rPr>
          <w:color w:val="7030A0"/>
        </w:rPr>
      </w:pPr>
    </w:p>
    <w:p w14:paraId="31D27823" w14:textId="77777777" w:rsidR="00F81758" w:rsidRPr="002648C0" w:rsidRDefault="00F81758" w:rsidP="00F81758">
      <w:pPr>
        <w:rPr>
          <w:b/>
        </w:rPr>
      </w:pPr>
    </w:p>
    <w:p w14:paraId="72579BCC" w14:textId="77777777" w:rsidR="006B6130" w:rsidRPr="00722F6D" w:rsidRDefault="00F81758" w:rsidP="00F81758">
      <w:pPr>
        <w:rPr>
          <w:rFonts w:eastAsia="Calibri"/>
          <w:bCs/>
          <w:color w:val="A4040F"/>
          <w:lang w:eastAsia="en-US"/>
        </w:rPr>
      </w:pPr>
      <w:r w:rsidRPr="00722F6D">
        <w:rPr>
          <w:b/>
          <w:color w:val="A4040F"/>
        </w:rPr>
        <w:t>The Compassionate Friends</w:t>
      </w:r>
      <w:r w:rsidR="006B6130" w:rsidRPr="00722F6D">
        <w:rPr>
          <w:rFonts w:eastAsia="Calibri"/>
          <w:bCs/>
          <w:color w:val="A4040F"/>
          <w:lang w:eastAsia="en-US"/>
        </w:rPr>
        <w:t xml:space="preserve"> </w:t>
      </w:r>
    </w:p>
    <w:p w14:paraId="2600CD15" w14:textId="77777777" w:rsidR="00F81758" w:rsidRDefault="006B6130" w:rsidP="00F81758">
      <w:pPr>
        <w:rPr>
          <w:b/>
        </w:rPr>
      </w:pPr>
      <w:r w:rsidRPr="006B6130">
        <w:rPr>
          <w:b/>
          <w:bCs/>
          <w:color w:val="auto"/>
        </w:rPr>
        <w:t>Bereaved parents, siblings and grandparents who have suffered the death of a child or children of any age and from any cause.</w:t>
      </w:r>
      <w:r w:rsidRPr="006B6130">
        <w:rPr>
          <w:b/>
          <w:color w:val="auto"/>
        </w:rPr>
        <w:t xml:space="preserve"> Offering a helpline, local support contacts and peer support groups across Scotland.</w:t>
      </w:r>
    </w:p>
    <w:p w14:paraId="07C86EBB" w14:textId="77777777" w:rsidR="00F81758" w:rsidRPr="00ED404A" w:rsidRDefault="00F81758" w:rsidP="00F81758">
      <w:r w:rsidRPr="00722F6D">
        <w:rPr>
          <w:color w:val="A4040F"/>
        </w:rPr>
        <w:t>Add</w:t>
      </w:r>
      <w:r>
        <w:rPr>
          <w:color w:val="7030A0"/>
        </w:rPr>
        <w:tab/>
      </w:r>
      <w:r w:rsidRPr="00ED404A">
        <w:rPr>
          <w:color w:val="7030A0"/>
        </w:rPr>
        <w:t>:</w:t>
      </w:r>
      <w:r>
        <w:rPr>
          <w:color w:val="7030A0"/>
        </w:rPr>
        <w:t xml:space="preserve"> </w:t>
      </w:r>
      <w:r w:rsidRPr="00F81758">
        <w:rPr>
          <w:color w:val="auto"/>
        </w:rPr>
        <w:t>Kilburn Grange, Priory Park Road, London NW6 7UJ</w:t>
      </w:r>
    </w:p>
    <w:p w14:paraId="2F4CB614" w14:textId="77777777" w:rsidR="00F81758" w:rsidRPr="00ED404A" w:rsidRDefault="00F81758" w:rsidP="00F81758">
      <w:pPr>
        <w:rPr>
          <w:color w:val="7030A0"/>
        </w:rPr>
      </w:pPr>
      <w:r w:rsidRPr="00722F6D">
        <w:rPr>
          <w:color w:val="A4040F"/>
        </w:rPr>
        <w:t>Tel</w:t>
      </w:r>
      <w:r>
        <w:rPr>
          <w:color w:val="7030A0"/>
        </w:rPr>
        <w:tab/>
      </w:r>
      <w:r w:rsidRPr="00ED404A">
        <w:rPr>
          <w:color w:val="7030A0"/>
        </w:rPr>
        <w:t>:</w:t>
      </w:r>
      <w:r>
        <w:rPr>
          <w:color w:val="7030A0"/>
        </w:rPr>
        <w:t xml:space="preserve"> </w:t>
      </w:r>
      <w:r w:rsidRPr="00F81758">
        <w:rPr>
          <w:color w:val="auto"/>
        </w:rPr>
        <w:t>0345 123 2304</w:t>
      </w:r>
    </w:p>
    <w:p w14:paraId="2CF1F54F" w14:textId="77777777" w:rsidR="00F81758" w:rsidRPr="00ED404A" w:rsidRDefault="00F81758" w:rsidP="00F81758">
      <w:pPr>
        <w:rPr>
          <w:color w:val="auto"/>
        </w:rPr>
      </w:pPr>
      <w:r w:rsidRPr="00722F6D">
        <w:rPr>
          <w:color w:val="A4040F"/>
        </w:rPr>
        <w:t>Email</w:t>
      </w:r>
      <w:r>
        <w:rPr>
          <w:color w:val="7030A0"/>
        </w:rPr>
        <w:tab/>
        <w:t xml:space="preserve">: </w:t>
      </w:r>
      <w:r w:rsidRPr="00F81758">
        <w:rPr>
          <w:color w:val="auto"/>
        </w:rPr>
        <w:t>helpline@tcf.org.uk / infor@tcf.org.uk</w:t>
      </w:r>
    </w:p>
    <w:p w14:paraId="595C9B95" w14:textId="77777777" w:rsidR="00F81758" w:rsidRPr="00F81758" w:rsidRDefault="00F81758" w:rsidP="00F81758">
      <w:pPr>
        <w:rPr>
          <w:color w:val="auto"/>
        </w:rPr>
      </w:pPr>
      <w:r w:rsidRPr="00722F6D">
        <w:rPr>
          <w:color w:val="A4040F"/>
        </w:rPr>
        <w:t>Web</w:t>
      </w:r>
      <w:r>
        <w:rPr>
          <w:color w:val="7030A0"/>
        </w:rPr>
        <w:tab/>
        <w:t>:</w:t>
      </w:r>
      <w:r w:rsidRPr="008F0A10">
        <w:rPr>
          <w:color w:val="008000"/>
        </w:rPr>
        <w:t xml:space="preserve"> </w:t>
      </w:r>
      <w:r w:rsidRPr="00F81758">
        <w:rPr>
          <w:color w:val="auto"/>
        </w:rPr>
        <w:t>www.tcf.org.uk</w:t>
      </w:r>
    </w:p>
    <w:p w14:paraId="50C992B2" w14:textId="77777777" w:rsidR="000A52B4" w:rsidRDefault="000A52B4" w:rsidP="009B389F">
      <w:pPr>
        <w:rPr>
          <w:color w:val="7030A0"/>
        </w:rPr>
      </w:pPr>
    </w:p>
    <w:p w14:paraId="600DA242" w14:textId="77777777" w:rsidR="00F81758" w:rsidRPr="002648C0" w:rsidRDefault="00F81758" w:rsidP="00F81758"/>
    <w:p w14:paraId="0616B7E4" w14:textId="77777777" w:rsidR="002D1B99" w:rsidRPr="002648C0" w:rsidRDefault="002D1B99" w:rsidP="002D1B99">
      <w:pPr>
        <w:jc w:val="center"/>
        <w:rPr>
          <w:bCs/>
          <w:color w:val="FF0000"/>
          <w:lang w:val="en-US" w:eastAsia="en-US"/>
        </w:rPr>
      </w:pPr>
    </w:p>
    <w:p w14:paraId="3099473F" w14:textId="77777777" w:rsidR="00377A5D" w:rsidRDefault="00377A5D" w:rsidP="002D1B99">
      <w:pPr>
        <w:textAlignment w:val="baseline"/>
        <w:rPr>
          <w:b/>
          <w:bCs/>
          <w:color w:val="7030A0"/>
          <w:lang w:val="en-US" w:eastAsia="en-US"/>
        </w:rPr>
      </w:pPr>
    </w:p>
    <w:p w14:paraId="034F162E" w14:textId="77777777" w:rsidR="002D1B99" w:rsidRPr="00722F6D" w:rsidRDefault="002D1B99" w:rsidP="002D1B99">
      <w:pPr>
        <w:textAlignment w:val="baseline"/>
        <w:rPr>
          <w:b/>
          <w:bCs/>
          <w:color w:val="A4040F"/>
          <w:lang w:val="en-US" w:eastAsia="en-US"/>
        </w:rPr>
      </w:pPr>
      <w:r w:rsidRPr="00722F6D">
        <w:rPr>
          <w:b/>
          <w:bCs/>
          <w:color w:val="A4040F"/>
          <w:lang w:val="en-US" w:eastAsia="en-US"/>
        </w:rPr>
        <w:t xml:space="preserve">Together for Short Lives </w:t>
      </w:r>
    </w:p>
    <w:p w14:paraId="0C129178" w14:textId="77777777" w:rsidR="002D1B99" w:rsidRPr="002D1B99" w:rsidRDefault="002D1B99" w:rsidP="002D1B99">
      <w:pPr>
        <w:textAlignment w:val="baseline"/>
        <w:rPr>
          <w:b/>
          <w:bCs/>
          <w:color w:val="auto"/>
          <w:lang w:val="en-US" w:eastAsia="en-US"/>
        </w:rPr>
      </w:pPr>
      <w:r w:rsidRPr="002D1B99">
        <w:rPr>
          <w:b/>
          <w:bCs/>
          <w:color w:val="auto"/>
          <w:lang w:val="en-US" w:eastAsia="en-US"/>
        </w:rPr>
        <w:t xml:space="preserve">Supporting families with children with life shortening conditions before and after death </w:t>
      </w:r>
    </w:p>
    <w:p w14:paraId="3F636942" w14:textId="77777777" w:rsidR="002D1B99" w:rsidRPr="00AD4A00" w:rsidRDefault="002D1B99" w:rsidP="002D1B99">
      <w:pPr>
        <w:textAlignment w:val="baseline"/>
        <w:rPr>
          <w:color w:val="auto"/>
        </w:rPr>
      </w:pPr>
      <w:r w:rsidRPr="00722F6D">
        <w:rPr>
          <w:bCs/>
          <w:color w:val="A4040F"/>
          <w:lang w:val="en-US" w:eastAsia="en-US"/>
        </w:rPr>
        <w:t>Add</w:t>
      </w:r>
      <w:r w:rsidRPr="002D1B99">
        <w:rPr>
          <w:bCs/>
          <w:color w:val="7030A0"/>
          <w:lang w:val="en-US" w:eastAsia="en-US"/>
        </w:rPr>
        <w:tab/>
        <w:t>:</w:t>
      </w:r>
      <w:r w:rsidRPr="00AD4A00">
        <w:rPr>
          <w:bCs/>
          <w:color w:val="auto"/>
          <w:lang w:val="en-US" w:eastAsia="en-US"/>
        </w:rPr>
        <w:t xml:space="preserve"> </w:t>
      </w:r>
      <w:r w:rsidRPr="00AD4A00">
        <w:rPr>
          <w:color w:val="auto"/>
          <w:bdr w:val="none" w:sz="0" w:space="0" w:color="auto" w:frame="1"/>
        </w:rPr>
        <w:t>New Bond House, Bond Street, Bristol</w:t>
      </w:r>
      <w:r w:rsidRPr="00AD4A00">
        <w:rPr>
          <w:color w:val="auto"/>
        </w:rPr>
        <w:t>, </w:t>
      </w:r>
      <w:r w:rsidRPr="00AD4A00">
        <w:rPr>
          <w:color w:val="auto"/>
          <w:bdr w:val="none" w:sz="0" w:space="0" w:color="auto" w:frame="1"/>
        </w:rPr>
        <w:t>BS2 9AG</w:t>
      </w:r>
    </w:p>
    <w:p w14:paraId="63C9F071" w14:textId="77777777" w:rsidR="002D1B99" w:rsidRDefault="002D1B99" w:rsidP="002D1B99">
      <w:pPr>
        <w:rPr>
          <w:bCs/>
          <w:color w:val="auto"/>
          <w:lang w:val="en" w:eastAsia="en-US"/>
        </w:rPr>
      </w:pPr>
      <w:r w:rsidRPr="00722F6D">
        <w:rPr>
          <w:bCs/>
          <w:color w:val="A4040F"/>
          <w:lang w:val="en" w:eastAsia="en-US"/>
        </w:rPr>
        <w:t>Tel</w:t>
      </w:r>
      <w:r w:rsidRPr="002D1B99">
        <w:rPr>
          <w:bCs/>
          <w:color w:val="7030A0"/>
          <w:lang w:val="en" w:eastAsia="en-US"/>
        </w:rPr>
        <w:tab/>
        <w:t>:</w:t>
      </w:r>
      <w:r>
        <w:rPr>
          <w:bCs/>
          <w:color w:val="auto"/>
          <w:lang w:val="en" w:eastAsia="en-US"/>
        </w:rPr>
        <w:t xml:space="preserve"> 0117 989 7820 (office)</w:t>
      </w:r>
      <w:r w:rsidRPr="002D1B99">
        <w:rPr>
          <w:bCs/>
          <w:color w:val="auto"/>
          <w:lang w:val="en" w:eastAsia="en-US"/>
        </w:rPr>
        <w:t xml:space="preserve"> </w:t>
      </w:r>
      <w:r w:rsidRPr="002D1B99">
        <w:rPr>
          <w:rStyle w:val="Strong"/>
          <w:b w:val="0"/>
          <w:bCs w:val="0"/>
          <w:color w:val="auto"/>
          <w:bdr w:val="none" w:sz="0" w:space="0" w:color="auto" w:frame="1"/>
        </w:rPr>
        <w:t>0808 8088 100</w:t>
      </w:r>
      <w:r>
        <w:rPr>
          <w:rStyle w:val="Strong"/>
          <w:b w:val="0"/>
          <w:bCs w:val="0"/>
          <w:color w:val="auto"/>
          <w:bdr w:val="none" w:sz="0" w:space="0" w:color="auto" w:frame="1"/>
        </w:rPr>
        <w:t xml:space="preserve"> (helpline)</w:t>
      </w:r>
    </w:p>
    <w:p w14:paraId="551A0A0C" w14:textId="77777777" w:rsidR="002D1B99" w:rsidRDefault="002D1B99" w:rsidP="002D1B99">
      <w:pPr>
        <w:rPr>
          <w:bCs/>
          <w:color w:val="auto"/>
          <w:lang w:val="en" w:eastAsia="en-US"/>
        </w:rPr>
      </w:pPr>
      <w:r w:rsidRPr="00722F6D">
        <w:rPr>
          <w:bCs/>
          <w:color w:val="A4040F"/>
          <w:lang w:val="en" w:eastAsia="en-US"/>
        </w:rPr>
        <w:t>Email</w:t>
      </w:r>
      <w:r w:rsidRPr="00722F6D">
        <w:rPr>
          <w:bCs/>
          <w:color w:val="A4040F"/>
          <w:lang w:val="en" w:eastAsia="en-US"/>
        </w:rPr>
        <w:tab/>
      </w:r>
      <w:r w:rsidRPr="002D1B99">
        <w:rPr>
          <w:bCs/>
          <w:color w:val="7030A0"/>
          <w:lang w:val="en" w:eastAsia="en-US"/>
        </w:rPr>
        <w:t xml:space="preserve">: </w:t>
      </w:r>
      <w:r>
        <w:rPr>
          <w:bCs/>
          <w:color w:val="auto"/>
          <w:lang w:val="en" w:eastAsia="en-US"/>
        </w:rPr>
        <w:t>Contact form on website</w:t>
      </w:r>
    </w:p>
    <w:p w14:paraId="630056E2" w14:textId="77777777" w:rsidR="002D1B99" w:rsidRDefault="002D1B99" w:rsidP="002D1B99">
      <w:pPr>
        <w:rPr>
          <w:bCs/>
          <w:color w:val="auto"/>
          <w:lang w:val="en" w:eastAsia="en-US"/>
        </w:rPr>
      </w:pPr>
      <w:r w:rsidRPr="00722F6D">
        <w:rPr>
          <w:bCs/>
          <w:color w:val="A4040F"/>
          <w:lang w:val="en" w:eastAsia="en-US"/>
        </w:rPr>
        <w:t>Web</w:t>
      </w:r>
      <w:r w:rsidRPr="002D1B99">
        <w:rPr>
          <w:bCs/>
          <w:color w:val="7030A0"/>
          <w:lang w:val="en" w:eastAsia="en-US"/>
        </w:rPr>
        <w:tab/>
        <w:t>:</w:t>
      </w:r>
      <w:r>
        <w:rPr>
          <w:bCs/>
          <w:color w:val="7030A0"/>
          <w:lang w:val="en" w:eastAsia="en-US"/>
        </w:rPr>
        <w:t xml:space="preserve"> </w:t>
      </w:r>
      <w:hyperlink r:id="rId25" w:history="1">
        <w:r w:rsidRPr="002D1B99">
          <w:rPr>
            <w:bCs/>
            <w:color w:val="auto"/>
            <w:u w:val="single"/>
            <w:lang w:val="en" w:eastAsia="en-US"/>
          </w:rPr>
          <w:t>www.togetherforshortlives.org.uk/</w:t>
        </w:r>
      </w:hyperlink>
    </w:p>
    <w:p w14:paraId="1F1204DB" w14:textId="77777777" w:rsidR="006B6130" w:rsidRDefault="006B6130" w:rsidP="00F81758">
      <w:pPr>
        <w:rPr>
          <w:b/>
          <w:color w:val="7030A0"/>
        </w:rPr>
      </w:pPr>
    </w:p>
    <w:p w14:paraId="1150F67D" w14:textId="77777777" w:rsidR="006B6130" w:rsidRDefault="006B6130" w:rsidP="00F81758">
      <w:pPr>
        <w:rPr>
          <w:b/>
          <w:color w:val="7030A0"/>
        </w:rPr>
      </w:pPr>
    </w:p>
    <w:p w14:paraId="6A0CE456" w14:textId="77777777" w:rsidR="006B6130" w:rsidRPr="00722F6D" w:rsidRDefault="006B6130" w:rsidP="00F81758">
      <w:pPr>
        <w:rPr>
          <w:b/>
          <w:color w:val="A4040F"/>
        </w:rPr>
      </w:pPr>
      <w:r w:rsidRPr="00722F6D">
        <w:rPr>
          <w:b/>
          <w:color w:val="A4040F"/>
        </w:rPr>
        <w:t xml:space="preserve">SIBS </w:t>
      </w:r>
    </w:p>
    <w:p w14:paraId="0BA0A9A9" w14:textId="77777777" w:rsidR="009B389F" w:rsidRPr="006B6130" w:rsidRDefault="00F81758" w:rsidP="009B389F">
      <w:pPr>
        <w:rPr>
          <w:b/>
        </w:rPr>
      </w:pPr>
      <w:r w:rsidRPr="006B6130">
        <w:rPr>
          <w:b/>
        </w:rPr>
        <w:t>Support when a</w:t>
      </w:r>
      <w:r w:rsidR="006B6130" w:rsidRPr="006B6130">
        <w:rPr>
          <w:b/>
        </w:rPr>
        <w:t>n adult</w:t>
      </w:r>
      <w:r w:rsidR="006B6130">
        <w:rPr>
          <w:b/>
        </w:rPr>
        <w:t xml:space="preserve"> has a sibling who dies.</w:t>
      </w:r>
    </w:p>
    <w:p w14:paraId="2D9979E2" w14:textId="77777777" w:rsidR="00F81758" w:rsidRPr="006B6130" w:rsidRDefault="00F81758" w:rsidP="00F81758">
      <w:r w:rsidRPr="00722F6D">
        <w:rPr>
          <w:color w:val="A4040F"/>
        </w:rPr>
        <w:t>Add</w:t>
      </w:r>
      <w:r>
        <w:rPr>
          <w:color w:val="7030A0"/>
        </w:rPr>
        <w:tab/>
      </w:r>
      <w:r w:rsidRPr="00ED404A">
        <w:rPr>
          <w:color w:val="7030A0"/>
        </w:rPr>
        <w:t>:</w:t>
      </w:r>
      <w:r>
        <w:rPr>
          <w:color w:val="7030A0"/>
        </w:rPr>
        <w:t xml:space="preserve"> </w:t>
      </w:r>
      <w:r w:rsidR="006B6130" w:rsidRPr="006B6130">
        <w:rPr>
          <w:color w:val="auto"/>
        </w:rPr>
        <w:t>Meadowfield, Goose Green, Oxenhope, BD22 9JD</w:t>
      </w:r>
      <w:r w:rsidR="006B6130" w:rsidRPr="006B6130">
        <w:rPr>
          <w:color w:val="7030A0"/>
        </w:rPr>
        <w:t> </w:t>
      </w:r>
    </w:p>
    <w:p w14:paraId="73E5A37F" w14:textId="77777777" w:rsidR="00F81758" w:rsidRPr="00ED404A" w:rsidRDefault="00F81758" w:rsidP="00F81758">
      <w:pPr>
        <w:rPr>
          <w:color w:val="auto"/>
        </w:rPr>
      </w:pPr>
      <w:r w:rsidRPr="00722F6D">
        <w:rPr>
          <w:color w:val="A4040F"/>
        </w:rPr>
        <w:t>Email</w:t>
      </w:r>
      <w:r>
        <w:rPr>
          <w:color w:val="7030A0"/>
        </w:rPr>
        <w:tab/>
        <w:t xml:space="preserve">: </w:t>
      </w:r>
      <w:r w:rsidR="006B6130" w:rsidRPr="006B6130">
        <w:rPr>
          <w:color w:val="auto"/>
        </w:rPr>
        <w:t>via contact form on website</w:t>
      </w:r>
    </w:p>
    <w:p w14:paraId="4BBE3B84" w14:textId="77777777" w:rsidR="00F81758" w:rsidRDefault="00F81758" w:rsidP="00F81758">
      <w:pPr>
        <w:rPr>
          <w:color w:val="008000"/>
        </w:rPr>
      </w:pPr>
      <w:r w:rsidRPr="00722F6D">
        <w:rPr>
          <w:color w:val="A4040F"/>
        </w:rPr>
        <w:t>Web</w:t>
      </w:r>
      <w:r>
        <w:rPr>
          <w:color w:val="7030A0"/>
        </w:rPr>
        <w:tab/>
        <w:t>:</w:t>
      </w:r>
      <w:r w:rsidRPr="008F0A10">
        <w:rPr>
          <w:color w:val="008000"/>
        </w:rPr>
        <w:t xml:space="preserve"> </w:t>
      </w:r>
      <w:r w:rsidR="006B6130" w:rsidRPr="006B6130">
        <w:rPr>
          <w:color w:val="auto"/>
        </w:rPr>
        <w:t>www.sibs.org.uk/</w:t>
      </w:r>
    </w:p>
    <w:p w14:paraId="5BFE24DF" w14:textId="77777777" w:rsidR="005400F6" w:rsidRDefault="005400F6" w:rsidP="005400F6">
      <w:pPr>
        <w:spacing w:after="160" w:line="259" w:lineRule="auto"/>
        <w:rPr>
          <w:rFonts w:eastAsia="Calibri"/>
          <w:b/>
          <w:color w:val="7030A0"/>
          <w:lang w:eastAsia="en-US"/>
        </w:rPr>
      </w:pPr>
    </w:p>
    <w:p w14:paraId="3FD96AC2" w14:textId="77777777" w:rsidR="005400F6" w:rsidRPr="00722F6D" w:rsidRDefault="005400F6" w:rsidP="005400F6">
      <w:pPr>
        <w:spacing w:line="259" w:lineRule="auto"/>
        <w:rPr>
          <w:rFonts w:eastAsia="Calibri"/>
          <w:b/>
          <w:color w:val="A4040F"/>
          <w:lang w:eastAsia="en-US"/>
        </w:rPr>
      </w:pPr>
      <w:r w:rsidRPr="00722F6D">
        <w:rPr>
          <w:rFonts w:eastAsia="Calibri"/>
          <w:b/>
          <w:color w:val="A4040F"/>
          <w:lang w:eastAsia="en-US"/>
        </w:rPr>
        <w:t xml:space="preserve">WAY (Widowed and Young) Foundation </w:t>
      </w:r>
    </w:p>
    <w:p w14:paraId="12E175F6" w14:textId="77777777" w:rsidR="005400F6" w:rsidRPr="005400F6" w:rsidRDefault="005400F6" w:rsidP="005400F6">
      <w:pPr>
        <w:spacing w:line="259" w:lineRule="auto"/>
        <w:rPr>
          <w:rFonts w:eastAsia="Calibri"/>
          <w:b/>
          <w:color w:val="7030A0"/>
          <w:lang w:eastAsia="en-US"/>
        </w:rPr>
      </w:pPr>
      <w:r>
        <w:rPr>
          <w:rFonts w:eastAsia="Calibri"/>
          <w:b/>
          <w:color w:val="auto"/>
          <w:lang w:eastAsia="en-US"/>
        </w:rPr>
        <w:t>WAY a</w:t>
      </w:r>
      <w:r w:rsidRPr="005400F6">
        <w:rPr>
          <w:rFonts w:eastAsia="Calibri"/>
          <w:b/>
          <w:color w:val="auto"/>
          <w:lang w:eastAsia="en-US"/>
        </w:rPr>
        <w:t>im to help those up to the age of 50 who have been widowed by providing a self-help social and support network.</w:t>
      </w:r>
    </w:p>
    <w:p w14:paraId="6E771DE7" w14:textId="77777777" w:rsidR="00F81758" w:rsidRPr="005400F6" w:rsidRDefault="00F81758" w:rsidP="005400F6">
      <w:pPr>
        <w:spacing w:line="259" w:lineRule="auto"/>
        <w:rPr>
          <w:rFonts w:eastAsia="Calibri"/>
          <w:b/>
          <w:color w:val="7030A0"/>
          <w:lang w:eastAsia="en-US"/>
        </w:rPr>
      </w:pPr>
      <w:r w:rsidRPr="00722F6D">
        <w:rPr>
          <w:color w:val="A4040F"/>
        </w:rPr>
        <w:t>Add</w:t>
      </w:r>
      <w:r>
        <w:rPr>
          <w:color w:val="7030A0"/>
        </w:rPr>
        <w:tab/>
      </w:r>
      <w:r w:rsidRPr="00ED404A">
        <w:rPr>
          <w:color w:val="7030A0"/>
        </w:rPr>
        <w:t>:</w:t>
      </w:r>
      <w:r w:rsidR="00377A5D">
        <w:rPr>
          <w:color w:val="7030A0"/>
        </w:rPr>
        <w:t xml:space="preserve"> </w:t>
      </w:r>
      <w:r w:rsidR="00377A5D" w:rsidRPr="005400F6">
        <w:rPr>
          <w:color w:val="auto"/>
        </w:rPr>
        <w:t>Suite 14, College Business Centre, Uttoxeter Road, Derby DE22 3WZ</w:t>
      </w:r>
    </w:p>
    <w:p w14:paraId="6AC32851" w14:textId="77777777" w:rsidR="00F81758" w:rsidRPr="00ED404A" w:rsidRDefault="00F81758" w:rsidP="005400F6">
      <w:pPr>
        <w:rPr>
          <w:color w:val="auto"/>
        </w:rPr>
      </w:pPr>
      <w:r w:rsidRPr="00722F6D">
        <w:rPr>
          <w:color w:val="A4040F"/>
        </w:rPr>
        <w:t>Email</w:t>
      </w:r>
      <w:r>
        <w:rPr>
          <w:color w:val="7030A0"/>
        </w:rPr>
        <w:tab/>
        <w:t xml:space="preserve">: </w:t>
      </w:r>
      <w:r w:rsidR="005400F6" w:rsidRPr="005400F6">
        <w:rPr>
          <w:color w:val="auto"/>
        </w:rPr>
        <w:t>Contact form on website</w:t>
      </w:r>
    </w:p>
    <w:p w14:paraId="5BEE9FF0" w14:textId="77777777" w:rsidR="00F81758" w:rsidRPr="00ED404A" w:rsidRDefault="00F81758" w:rsidP="005400F6">
      <w:pPr>
        <w:rPr>
          <w:color w:val="auto"/>
        </w:rPr>
      </w:pPr>
      <w:r w:rsidRPr="00722F6D">
        <w:rPr>
          <w:color w:val="A4040F"/>
        </w:rPr>
        <w:t>Web</w:t>
      </w:r>
      <w:r>
        <w:rPr>
          <w:color w:val="7030A0"/>
        </w:rPr>
        <w:tab/>
        <w:t>:</w:t>
      </w:r>
      <w:r w:rsidRPr="008F0A10">
        <w:rPr>
          <w:color w:val="008000"/>
        </w:rPr>
        <w:t xml:space="preserve"> </w:t>
      </w:r>
      <w:r w:rsidR="005400F6" w:rsidRPr="005400F6">
        <w:rPr>
          <w:color w:val="auto"/>
        </w:rPr>
        <w:t>https://www.widowedandyoung.org.uk/</w:t>
      </w:r>
    </w:p>
    <w:p w14:paraId="6C7AA555" w14:textId="77777777" w:rsidR="005400F6" w:rsidRDefault="005400F6" w:rsidP="005400F6">
      <w:pPr>
        <w:rPr>
          <w:color w:val="7030A0"/>
        </w:rPr>
      </w:pPr>
    </w:p>
    <w:p w14:paraId="3825A457" w14:textId="6AA4DDA3" w:rsidR="009B389F" w:rsidRPr="00ED404A" w:rsidRDefault="009B389F" w:rsidP="005400F6">
      <w:pPr>
        <w:rPr>
          <w:color w:val="auto"/>
        </w:rPr>
      </w:pPr>
      <w:r w:rsidRPr="008F0A10">
        <w:rPr>
          <w:color w:val="008000"/>
        </w:rPr>
        <w:t xml:space="preserve"> </w:t>
      </w:r>
    </w:p>
    <w:sectPr w:rsidR="009B389F" w:rsidRPr="00ED404A" w:rsidSect="006B004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85AB" w14:textId="77777777" w:rsidR="00172894" w:rsidRDefault="00172894" w:rsidP="00B25009">
      <w:r>
        <w:separator/>
      </w:r>
    </w:p>
  </w:endnote>
  <w:endnote w:type="continuationSeparator" w:id="0">
    <w:p w14:paraId="3AFAF921" w14:textId="77777777" w:rsidR="00172894" w:rsidRDefault="00172894" w:rsidP="00B2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BF8E" w14:textId="77777777" w:rsidR="00172894" w:rsidRDefault="00172894" w:rsidP="00B25009">
      <w:r>
        <w:separator/>
      </w:r>
    </w:p>
  </w:footnote>
  <w:footnote w:type="continuationSeparator" w:id="0">
    <w:p w14:paraId="6646155C" w14:textId="77777777" w:rsidR="00172894" w:rsidRDefault="00172894" w:rsidP="00B25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pt;height:9pt" o:bullet="t">
        <v:imagedata r:id="rId1" o:title="bullet1"/>
      </v:shape>
    </w:pict>
  </w:numPicBullet>
  <w:numPicBullet w:numPicBulletId="1">
    <w:pict>
      <v:shape id="_x0000_i1158" type="#_x0000_t75" style="width:9pt;height:9pt" o:bullet="t">
        <v:imagedata r:id="rId2" o:title="bullet2"/>
      </v:shape>
    </w:pict>
  </w:numPicBullet>
  <w:numPicBullet w:numPicBulletId="2">
    <w:pict>
      <v:shape id="_x0000_i1159" type="#_x0000_t75" style="width:9pt;height:9pt" o:bullet="t">
        <v:imagedata r:id="rId3" o:title="bullet3"/>
      </v:shape>
    </w:pict>
  </w:numPicBullet>
  <w:numPicBullet w:numPicBulletId="3">
    <w:pict>
      <v:shape id="_x0000_i1160" type="#_x0000_t75" style="width:9.75pt;height:9.75pt" o:bullet="t">
        <v:imagedata r:id="rId4" o:title="bullet1"/>
      </v:shape>
    </w:pict>
  </w:numPicBullet>
  <w:numPicBullet w:numPicBulletId="4">
    <w:pict>
      <v:shape id="_x0000_i1161" type="#_x0000_t75" style="width:9.75pt;height:9.75pt" o:bullet="t">
        <v:imagedata r:id="rId5" o:title="bullet2"/>
      </v:shape>
    </w:pict>
  </w:numPicBullet>
  <w:numPicBullet w:numPicBulletId="5">
    <w:pict>
      <v:shape id="_x0000_i1162" type="#_x0000_t75" style="width:9.75pt;height:9.75pt" o:bullet="t">
        <v:imagedata r:id="rId6" o:title="bullet3"/>
      </v:shape>
    </w:pict>
  </w:numPicBullet>
  <w:numPicBullet w:numPicBulletId="6">
    <w:pict>
      <v:shape id="_x0000_i1163" type="#_x0000_t75" style="width:9pt;height:9pt" o:bullet="t">
        <v:imagedata r:id="rId7" o:title="bullet1"/>
      </v:shape>
    </w:pict>
  </w:numPicBullet>
  <w:numPicBullet w:numPicBulletId="7">
    <w:pict>
      <v:shape id="_x0000_i1164" type="#_x0000_t75" style="width:9pt;height:9pt" o:bullet="t">
        <v:imagedata r:id="rId8" o:title="bullet2"/>
      </v:shape>
    </w:pict>
  </w:numPicBullet>
  <w:numPicBullet w:numPicBulletId="8">
    <w:pict>
      <v:shape id="_x0000_i1165" type="#_x0000_t75" style="width:9pt;height:9pt" o:bullet="t">
        <v:imagedata r:id="rId9" o:title="bullet3"/>
      </v:shape>
    </w:pict>
  </w:numPicBullet>
  <w:numPicBullet w:numPicBulletId="9">
    <w:pict>
      <v:shape id="_x0000_i1166" type="#_x0000_t75" style="width:9pt;height:9pt" o:bullet="t">
        <v:imagedata r:id="rId10" o:title="BD14795_"/>
      </v:shape>
    </w:pict>
  </w:numPicBullet>
  <w:abstractNum w:abstractNumId="0" w15:restartNumberingAfterBreak="0">
    <w:nsid w:val="0FDF0576"/>
    <w:multiLevelType w:val="multilevel"/>
    <w:tmpl w:val="73389CA2"/>
    <w:lvl w:ilvl="0">
      <w:start w:val="1"/>
      <w:numFmt w:val="bullet"/>
      <w:lvlText w:val=""/>
      <w:lvlJc w:val="left"/>
      <w:pPr>
        <w:tabs>
          <w:tab w:val="num" w:pos="710"/>
        </w:tabs>
        <w:ind w:left="710" w:hanging="360"/>
      </w:pPr>
      <w:rPr>
        <w:rFonts w:ascii="Symbol" w:hAnsi="Symbol" w:hint="default"/>
        <w:color w:val="C00000"/>
        <w:sz w:val="20"/>
      </w:rPr>
    </w:lvl>
    <w:lvl w:ilvl="1">
      <w:start w:val="5"/>
      <w:numFmt w:val="bullet"/>
      <w:lvlText w:val="-"/>
      <w:lvlJc w:val="left"/>
      <w:pPr>
        <w:ind w:left="1430" w:hanging="360"/>
      </w:pPr>
      <w:rPr>
        <w:rFonts w:ascii="Calibri" w:eastAsia="Times New Roman" w:hAnsi="Calibri" w:cs="Arial" w:hint="default"/>
      </w:rPr>
    </w:lvl>
    <w:lvl w:ilvl="2" w:tentative="1">
      <w:start w:val="1"/>
      <w:numFmt w:val="bullet"/>
      <w:lvlText w:val=""/>
      <w:lvlJc w:val="left"/>
      <w:pPr>
        <w:tabs>
          <w:tab w:val="num" w:pos="2150"/>
        </w:tabs>
        <w:ind w:left="2150" w:hanging="360"/>
      </w:pPr>
      <w:rPr>
        <w:rFonts w:ascii="Wingdings" w:hAnsi="Wingdings" w:hint="default"/>
        <w:sz w:val="20"/>
      </w:rPr>
    </w:lvl>
    <w:lvl w:ilvl="3" w:tentative="1">
      <w:start w:val="1"/>
      <w:numFmt w:val="bullet"/>
      <w:lvlText w:val=""/>
      <w:lvlJc w:val="left"/>
      <w:pPr>
        <w:tabs>
          <w:tab w:val="num" w:pos="2870"/>
        </w:tabs>
        <w:ind w:left="2870" w:hanging="360"/>
      </w:pPr>
      <w:rPr>
        <w:rFonts w:ascii="Wingdings" w:hAnsi="Wingdings" w:hint="default"/>
        <w:sz w:val="20"/>
      </w:rPr>
    </w:lvl>
    <w:lvl w:ilvl="4" w:tentative="1">
      <w:start w:val="1"/>
      <w:numFmt w:val="bullet"/>
      <w:lvlText w:val=""/>
      <w:lvlJc w:val="left"/>
      <w:pPr>
        <w:tabs>
          <w:tab w:val="num" w:pos="3590"/>
        </w:tabs>
        <w:ind w:left="3590" w:hanging="360"/>
      </w:pPr>
      <w:rPr>
        <w:rFonts w:ascii="Wingdings" w:hAnsi="Wingdings" w:hint="default"/>
        <w:sz w:val="20"/>
      </w:rPr>
    </w:lvl>
    <w:lvl w:ilvl="5" w:tentative="1">
      <w:start w:val="1"/>
      <w:numFmt w:val="bullet"/>
      <w:lvlText w:val=""/>
      <w:lvlJc w:val="left"/>
      <w:pPr>
        <w:tabs>
          <w:tab w:val="num" w:pos="4310"/>
        </w:tabs>
        <w:ind w:left="4310" w:hanging="360"/>
      </w:pPr>
      <w:rPr>
        <w:rFonts w:ascii="Wingdings" w:hAnsi="Wingdings" w:hint="default"/>
        <w:sz w:val="20"/>
      </w:rPr>
    </w:lvl>
    <w:lvl w:ilvl="6" w:tentative="1">
      <w:start w:val="1"/>
      <w:numFmt w:val="bullet"/>
      <w:lvlText w:val=""/>
      <w:lvlJc w:val="left"/>
      <w:pPr>
        <w:tabs>
          <w:tab w:val="num" w:pos="5030"/>
        </w:tabs>
        <w:ind w:left="5030" w:hanging="360"/>
      </w:pPr>
      <w:rPr>
        <w:rFonts w:ascii="Wingdings" w:hAnsi="Wingdings" w:hint="default"/>
        <w:sz w:val="20"/>
      </w:rPr>
    </w:lvl>
    <w:lvl w:ilvl="7" w:tentative="1">
      <w:start w:val="1"/>
      <w:numFmt w:val="bullet"/>
      <w:lvlText w:val=""/>
      <w:lvlJc w:val="left"/>
      <w:pPr>
        <w:tabs>
          <w:tab w:val="num" w:pos="5750"/>
        </w:tabs>
        <w:ind w:left="5750" w:hanging="360"/>
      </w:pPr>
      <w:rPr>
        <w:rFonts w:ascii="Wingdings" w:hAnsi="Wingdings" w:hint="default"/>
        <w:sz w:val="20"/>
      </w:rPr>
    </w:lvl>
    <w:lvl w:ilvl="8" w:tentative="1">
      <w:start w:val="1"/>
      <w:numFmt w:val="bullet"/>
      <w:lvlText w:val=""/>
      <w:lvlJc w:val="left"/>
      <w:pPr>
        <w:tabs>
          <w:tab w:val="num" w:pos="6470"/>
        </w:tabs>
        <w:ind w:left="6470" w:hanging="360"/>
      </w:pPr>
      <w:rPr>
        <w:rFonts w:ascii="Wingdings" w:hAnsi="Wingdings" w:hint="default"/>
        <w:sz w:val="20"/>
      </w:rPr>
    </w:lvl>
  </w:abstractNum>
  <w:abstractNum w:abstractNumId="1" w15:restartNumberingAfterBreak="0">
    <w:nsid w:val="1B400B07"/>
    <w:multiLevelType w:val="hybridMultilevel"/>
    <w:tmpl w:val="CB38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92283"/>
    <w:multiLevelType w:val="hybridMultilevel"/>
    <w:tmpl w:val="26EC8602"/>
    <w:lvl w:ilvl="0" w:tplc="AC4ED00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70EC9"/>
    <w:multiLevelType w:val="hybridMultilevel"/>
    <w:tmpl w:val="A7EA2D80"/>
    <w:lvl w:ilvl="0" w:tplc="08090001">
      <w:start w:val="1"/>
      <w:numFmt w:val="bullet"/>
      <w:lvlText w:val=""/>
      <w:lvlJc w:val="left"/>
      <w:pPr>
        <w:tabs>
          <w:tab w:val="num" w:pos="720"/>
        </w:tabs>
        <w:ind w:left="720" w:hanging="360"/>
      </w:pPr>
      <w:rPr>
        <w:rFonts w:ascii="Symbol" w:hAnsi="Symbol" w:hint="default"/>
      </w:rPr>
    </w:lvl>
    <w:lvl w:ilvl="1" w:tplc="5BE82F7C">
      <w:start w:val="1"/>
      <w:numFmt w:val="bullet"/>
      <w:lvlText w:val=""/>
      <w:lvlJc w:val="left"/>
      <w:pPr>
        <w:tabs>
          <w:tab w:val="num" w:pos="1440"/>
        </w:tabs>
        <w:ind w:left="1440" w:hanging="360"/>
      </w:pPr>
      <w:rPr>
        <w:rFonts w:ascii="Symbol" w:hAnsi="Symbol" w:hint="default"/>
        <w:color w:val="3399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F6B85"/>
    <w:multiLevelType w:val="multilevel"/>
    <w:tmpl w:val="B81A38C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53867"/>
    <w:multiLevelType w:val="hybridMultilevel"/>
    <w:tmpl w:val="49861290"/>
    <w:lvl w:ilvl="0" w:tplc="72CA2858">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F8C6613"/>
    <w:multiLevelType w:val="multilevel"/>
    <w:tmpl w:val="92181046"/>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50DBA"/>
    <w:multiLevelType w:val="hybridMultilevel"/>
    <w:tmpl w:val="A18E4524"/>
    <w:lvl w:ilvl="0" w:tplc="E5269354">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BC567B8"/>
    <w:multiLevelType w:val="multilevel"/>
    <w:tmpl w:val="91D2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6749B"/>
    <w:multiLevelType w:val="multilevel"/>
    <w:tmpl w:val="2D7C4D78"/>
    <w:lvl w:ilvl="0">
      <w:start w:val="1"/>
      <w:numFmt w:val="bullet"/>
      <w:lvlText w:val=""/>
      <w:lvlPicBulletId w:val="6"/>
      <w:lvlJc w:val="left"/>
      <w:pPr>
        <w:tabs>
          <w:tab w:val="num" w:pos="360"/>
        </w:tabs>
        <w:ind w:left="360" w:hanging="360"/>
      </w:pPr>
      <w:rPr>
        <w:rFonts w:ascii="Wingdings" w:hAnsi="Wingdings" w:hint="default"/>
      </w:rPr>
    </w:lvl>
    <w:lvl w:ilvl="1">
      <w:start w:val="1"/>
      <w:numFmt w:val="bullet"/>
      <w:lvlText w:val=""/>
      <w:lvlPicBulletId w:val="7"/>
      <w:lvlJc w:val="left"/>
      <w:pPr>
        <w:tabs>
          <w:tab w:val="num" w:pos="720"/>
        </w:tabs>
        <w:ind w:left="720" w:hanging="360"/>
      </w:pPr>
      <w:rPr>
        <w:rFonts w:ascii="Wingdings" w:hAnsi="Wingdings" w:hint="default"/>
      </w:rPr>
    </w:lvl>
    <w:lvl w:ilvl="2">
      <w:start w:val="1"/>
      <w:numFmt w:val="bullet"/>
      <w:lvlText w:val=""/>
      <w:lvlPicBulletId w:val="8"/>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E0F2E41"/>
    <w:multiLevelType w:val="hybridMultilevel"/>
    <w:tmpl w:val="6A62AFF0"/>
    <w:lvl w:ilvl="0" w:tplc="25EC2D06">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2E7322B2"/>
    <w:multiLevelType w:val="hybridMultilevel"/>
    <w:tmpl w:val="489850EA"/>
    <w:lvl w:ilvl="0" w:tplc="7708DAE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1063E"/>
    <w:multiLevelType w:val="hybridMultilevel"/>
    <w:tmpl w:val="EF7CE5F6"/>
    <w:lvl w:ilvl="0" w:tplc="AC4ED002">
      <w:start w:val="1"/>
      <w:numFmt w:val="bullet"/>
      <w:lvlText w:val=""/>
      <w:lvlJc w:val="left"/>
      <w:pPr>
        <w:tabs>
          <w:tab w:val="num" w:pos="644"/>
        </w:tabs>
        <w:ind w:left="644" w:hanging="360"/>
      </w:pPr>
      <w:rPr>
        <w:rFonts w:ascii="Symbol" w:hAnsi="Symbol" w:hint="default"/>
        <w:color w:val="7030A0"/>
      </w:rPr>
    </w:lvl>
    <w:lvl w:ilvl="1" w:tplc="EAF8C624">
      <w:start w:val="1"/>
      <w:numFmt w:val="bullet"/>
      <w:lvlText w:val="o"/>
      <w:lvlJc w:val="left"/>
      <w:pPr>
        <w:tabs>
          <w:tab w:val="num" w:pos="1304"/>
        </w:tabs>
        <w:ind w:left="1304" w:hanging="360"/>
      </w:pPr>
      <w:rPr>
        <w:rFonts w:ascii="Courier New" w:hAnsi="Courier New" w:cs="Courier New" w:hint="default"/>
        <w:color w:val="FF0000"/>
      </w:rPr>
    </w:lvl>
    <w:lvl w:ilvl="2" w:tplc="08090005" w:tentative="1">
      <w:start w:val="1"/>
      <w:numFmt w:val="bullet"/>
      <w:lvlText w:val=""/>
      <w:lvlJc w:val="left"/>
      <w:pPr>
        <w:tabs>
          <w:tab w:val="num" w:pos="2024"/>
        </w:tabs>
        <w:ind w:left="2024" w:hanging="360"/>
      </w:pPr>
      <w:rPr>
        <w:rFonts w:ascii="Wingdings" w:hAnsi="Wingdings" w:hint="default"/>
      </w:rPr>
    </w:lvl>
    <w:lvl w:ilvl="3" w:tplc="08090001" w:tentative="1">
      <w:start w:val="1"/>
      <w:numFmt w:val="bullet"/>
      <w:lvlText w:val=""/>
      <w:lvlJc w:val="left"/>
      <w:pPr>
        <w:tabs>
          <w:tab w:val="num" w:pos="2744"/>
        </w:tabs>
        <w:ind w:left="2744" w:hanging="360"/>
      </w:pPr>
      <w:rPr>
        <w:rFonts w:ascii="Symbol" w:hAnsi="Symbol" w:hint="default"/>
      </w:rPr>
    </w:lvl>
    <w:lvl w:ilvl="4" w:tplc="08090003" w:tentative="1">
      <w:start w:val="1"/>
      <w:numFmt w:val="bullet"/>
      <w:lvlText w:val="o"/>
      <w:lvlJc w:val="left"/>
      <w:pPr>
        <w:tabs>
          <w:tab w:val="num" w:pos="3464"/>
        </w:tabs>
        <w:ind w:left="3464" w:hanging="360"/>
      </w:pPr>
      <w:rPr>
        <w:rFonts w:ascii="Courier New" w:hAnsi="Courier New" w:cs="Courier New" w:hint="default"/>
      </w:rPr>
    </w:lvl>
    <w:lvl w:ilvl="5" w:tplc="08090005" w:tentative="1">
      <w:start w:val="1"/>
      <w:numFmt w:val="bullet"/>
      <w:lvlText w:val=""/>
      <w:lvlJc w:val="left"/>
      <w:pPr>
        <w:tabs>
          <w:tab w:val="num" w:pos="4184"/>
        </w:tabs>
        <w:ind w:left="4184" w:hanging="360"/>
      </w:pPr>
      <w:rPr>
        <w:rFonts w:ascii="Wingdings" w:hAnsi="Wingdings" w:hint="default"/>
      </w:rPr>
    </w:lvl>
    <w:lvl w:ilvl="6" w:tplc="08090001" w:tentative="1">
      <w:start w:val="1"/>
      <w:numFmt w:val="bullet"/>
      <w:lvlText w:val=""/>
      <w:lvlJc w:val="left"/>
      <w:pPr>
        <w:tabs>
          <w:tab w:val="num" w:pos="4904"/>
        </w:tabs>
        <w:ind w:left="4904" w:hanging="360"/>
      </w:pPr>
      <w:rPr>
        <w:rFonts w:ascii="Symbol" w:hAnsi="Symbol" w:hint="default"/>
      </w:rPr>
    </w:lvl>
    <w:lvl w:ilvl="7" w:tplc="08090003" w:tentative="1">
      <w:start w:val="1"/>
      <w:numFmt w:val="bullet"/>
      <w:lvlText w:val="o"/>
      <w:lvlJc w:val="left"/>
      <w:pPr>
        <w:tabs>
          <w:tab w:val="num" w:pos="5624"/>
        </w:tabs>
        <w:ind w:left="5624" w:hanging="360"/>
      </w:pPr>
      <w:rPr>
        <w:rFonts w:ascii="Courier New" w:hAnsi="Courier New" w:cs="Courier New" w:hint="default"/>
      </w:rPr>
    </w:lvl>
    <w:lvl w:ilvl="8" w:tplc="08090005" w:tentative="1">
      <w:start w:val="1"/>
      <w:numFmt w:val="bullet"/>
      <w:lvlText w:val=""/>
      <w:lvlJc w:val="left"/>
      <w:pPr>
        <w:tabs>
          <w:tab w:val="num" w:pos="6344"/>
        </w:tabs>
        <w:ind w:left="6344" w:hanging="360"/>
      </w:pPr>
      <w:rPr>
        <w:rFonts w:ascii="Wingdings" w:hAnsi="Wingdings" w:hint="default"/>
      </w:rPr>
    </w:lvl>
  </w:abstractNum>
  <w:abstractNum w:abstractNumId="13" w15:restartNumberingAfterBreak="0">
    <w:nsid w:val="3DF80F09"/>
    <w:multiLevelType w:val="hybridMultilevel"/>
    <w:tmpl w:val="D4B80FB0"/>
    <w:lvl w:ilvl="0" w:tplc="DF50BB94">
      <w:start w:val="1"/>
      <w:numFmt w:val="bullet"/>
      <w:lvlText w:val=""/>
      <w:lvlJc w:val="left"/>
      <w:pPr>
        <w:ind w:left="720" w:hanging="360"/>
      </w:pPr>
      <w:rPr>
        <w:rFonts w:ascii="Symbol" w:hAnsi="Symbol" w:hint="default"/>
        <w:color w:val="A40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638DC"/>
    <w:multiLevelType w:val="hybridMultilevel"/>
    <w:tmpl w:val="A4200BCC"/>
    <w:lvl w:ilvl="0" w:tplc="14FE9590">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430E40B3"/>
    <w:multiLevelType w:val="hybridMultilevel"/>
    <w:tmpl w:val="0FF6C89E"/>
    <w:lvl w:ilvl="0" w:tplc="5BE82F7C">
      <w:start w:val="1"/>
      <w:numFmt w:val="bullet"/>
      <w:lvlText w:val=""/>
      <w:lvlJc w:val="left"/>
      <w:pPr>
        <w:tabs>
          <w:tab w:val="num" w:pos="840"/>
        </w:tabs>
        <w:ind w:left="840" w:hanging="36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23157"/>
    <w:multiLevelType w:val="hybridMultilevel"/>
    <w:tmpl w:val="BF92F224"/>
    <w:lvl w:ilvl="0" w:tplc="D9982C8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43C83"/>
    <w:multiLevelType w:val="hybridMultilevel"/>
    <w:tmpl w:val="A8AEBB6A"/>
    <w:lvl w:ilvl="0" w:tplc="60C4AE0E">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49F572FA"/>
    <w:multiLevelType w:val="multilevel"/>
    <w:tmpl w:val="475AAFE6"/>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F08EE"/>
    <w:multiLevelType w:val="hybridMultilevel"/>
    <w:tmpl w:val="D02EF4E6"/>
    <w:lvl w:ilvl="0" w:tplc="E6EED94A">
      <w:start w:val="1"/>
      <w:numFmt w:val="bullet"/>
      <w:lvlText w:val=""/>
      <w:lvlJc w:val="left"/>
      <w:pPr>
        <w:ind w:left="644" w:hanging="360"/>
      </w:pPr>
      <w:rPr>
        <w:rFonts w:ascii="Symbol" w:hAnsi="Symbol" w:hint="default"/>
        <w:color w:val="C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D55721E"/>
    <w:multiLevelType w:val="hybridMultilevel"/>
    <w:tmpl w:val="02C231E0"/>
    <w:lvl w:ilvl="0" w:tplc="D8C8256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020AF"/>
    <w:multiLevelType w:val="hybridMultilevel"/>
    <w:tmpl w:val="6E46D5A2"/>
    <w:lvl w:ilvl="0" w:tplc="3FE6C3BE">
      <w:start w:val="1"/>
      <w:numFmt w:val="bullet"/>
      <w:lvlText w:val=""/>
      <w:lvlJc w:val="left"/>
      <w:pPr>
        <w:ind w:left="644" w:hanging="360"/>
      </w:pPr>
      <w:rPr>
        <w:rFonts w:ascii="Symbol" w:hAnsi="Symbol" w:hint="default"/>
        <w:color w:val="C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58C2EDC"/>
    <w:multiLevelType w:val="hybridMultilevel"/>
    <w:tmpl w:val="DD5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6526E"/>
    <w:multiLevelType w:val="multilevel"/>
    <w:tmpl w:val="CD92F65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93C3E"/>
    <w:multiLevelType w:val="hybridMultilevel"/>
    <w:tmpl w:val="2C842B2A"/>
    <w:lvl w:ilvl="0" w:tplc="5A167D8E">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62704023"/>
    <w:multiLevelType w:val="hybridMultilevel"/>
    <w:tmpl w:val="88523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F6658"/>
    <w:multiLevelType w:val="hybridMultilevel"/>
    <w:tmpl w:val="0E0885F4"/>
    <w:lvl w:ilvl="0" w:tplc="54D631C4">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5535D"/>
    <w:multiLevelType w:val="hybridMultilevel"/>
    <w:tmpl w:val="49BAEF68"/>
    <w:lvl w:ilvl="0" w:tplc="227C4278">
      <w:start w:val="1"/>
      <w:numFmt w:val="bullet"/>
      <w:lvlText w:val=""/>
      <w:lvlJc w:val="left"/>
      <w:pPr>
        <w:ind w:left="786" w:hanging="360"/>
      </w:pPr>
      <w:rPr>
        <w:rFonts w:ascii="Symbol" w:hAnsi="Symbol" w:hint="default"/>
        <w:color w:val="C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CB94B36"/>
    <w:multiLevelType w:val="hybridMultilevel"/>
    <w:tmpl w:val="88B02F74"/>
    <w:lvl w:ilvl="0" w:tplc="DC1CB1B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8243B"/>
    <w:multiLevelType w:val="hybridMultilevel"/>
    <w:tmpl w:val="E7320AE8"/>
    <w:lvl w:ilvl="0" w:tplc="B5B46F6E">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F2F2665"/>
    <w:multiLevelType w:val="hybridMultilevel"/>
    <w:tmpl w:val="56D8F786"/>
    <w:lvl w:ilvl="0" w:tplc="647A0DD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B4E20"/>
    <w:multiLevelType w:val="hybridMultilevel"/>
    <w:tmpl w:val="0F883562"/>
    <w:lvl w:ilvl="0" w:tplc="79ECC0B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15636"/>
    <w:multiLevelType w:val="hybridMultilevel"/>
    <w:tmpl w:val="5660026E"/>
    <w:lvl w:ilvl="0" w:tplc="8D26516E">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CE76E50"/>
    <w:multiLevelType w:val="hybridMultilevel"/>
    <w:tmpl w:val="8342EA5C"/>
    <w:lvl w:ilvl="0" w:tplc="6F8E0B60">
      <w:start w:val="1"/>
      <w:numFmt w:val="bullet"/>
      <w:lvlText w:val=""/>
      <w:lvlPicBulletId w:val="9"/>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3"/>
  </w:num>
  <w:num w:numId="2">
    <w:abstractNumId w:val="15"/>
  </w:num>
  <w:num w:numId="3">
    <w:abstractNumId w:val="9"/>
  </w:num>
  <w:num w:numId="4">
    <w:abstractNumId w:val="10"/>
  </w:num>
  <w:num w:numId="5">
    <w:abstractNumId w:val="14"/>
  </w:num>
  <w:num w:numId="6">
    <w:abstractNumId w:val="5"/>
  </w:num>
  <w:num w:numId="7">
    <w:abstractNumId w:val="24"/>
  </w:num>
  <w:num w:numId="8">
    <w:abstractNumId w:val="32"/>
  </w:num>
  <w:num w:numId="9">
    <w:abstractNumId w:val="33"/>
  </w:num>
  <w:num w:numId="10">
    <w:abstractNumId w:val="7"/>
  </w:num>
  <w:num w:numId="11">
    <w:abstractNumId w:val="17"/>
  </w:num>
  <w:num w:numId="12">
    <w:abstractNumId w:val="29"/>
  </w:num>
  <w:num w:numId="13">
    <w:abstractNumId w:val="18"/>
  </w:num>
  <w:num w:numId="14">
    <w:abstractNumId w:val="6"/>
  </w:num>
  <w:num w:numId="15">
    <w:abstractNumId w:val="23"/>
  </w:num>
  <w:num w:numId="16">
    <w:abstractNumId w:val="4"/>
  </w:num>
  <w:num w:numId="17">
    <w:abstractNumId w:val="0"/>
  </w:num>
  <w:num w:numId="18">
    <w:abstractNumId w:val="8"/>
  </w:num>
  <w:num w:numId="19">
    <w:abstractNumId w:val="12"/>
  </w:num>
  <w:num w:numId="20">
    <w:abstractNumId w:val="16"/>
  </w:num>
  <w:num w:numId="21">
    <w:abstractNumId w:val="31"/>
  </w:num>
  <w:num w:numId="22">
    <w:abstractNumId w:val="19"/>
  </w:num>
  <w:num w:numId="23">
    <w:abstractNumId w:val="11"/>
  </w:num>
  <w:num w:numId="24">
    <w:abstractNumId w:val="30"/>
  </w:num>
  <w:num w:numId="25">
    <w:abstractNumId w:val="1"/>
  </w:num>
  <w:num w:numId="26">
    <w:abstractNumId w:val="28"/>
  </w:num>
  <w:num w:numId="27">
    <w:abstractNumId w:val="22"/>
  </w:num>
  <w:num w:numId="28">
    <w:abstractNumId w:val="25"/>
  </w:num>
  <w:num w:numId="29">
    <w:abstractNumId w:val="21"/>
  </w:num>
  <w:num w:numId="30">
    <w:abstractNumId w:val="20"/>
  </w:num>
  <w:num w:numId="31">
    <w:abstractNumId w:val="27"/>
  </w:num>
  <w:num w:numId="32">
    <w:abstractNumId w:val="2"/>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1"/>
    <w:rsid w:val="00004E47"/>
    <w:rsid w:val="0000536E"/>
    <w:rsid w:val="000142E0"/>
    <w:rsid w:val="00014FE0"/>
    <w:rsid w:val="00022625"/>
    <w:rsid w:val="000235AE"/>
    <w:rsid w:val="0002505D"/>
    <w:rsid w:val="00027DE9"/>
    <w:rsid w:val="000325AA"/>
    <w:rsid w:val="000361D5"/>
    <w:rsid w:val="00037463"/>
    <w:rsid w:val="0004022D"/>
    <w:rsid w:val="0004184D"/>
    <w:rsid w:val="00043269"/>
    <w:rsid w:val="00043E54"/>
    <w:rsid w:val="00045087"/>
    <w:rsid w:val="0005089F"/>
    <w:rsid w:val="00051105"/>
    <w:rsid w:val="00052C3A"/>
    <w:rsid w:val="00053638"/>
    <w:rsid w:val="0006036B"/>
    <w:rsid w:val="00063379"/>
    <w:rsid w:val="0006345A"/>
    <w:rsid w:val="0006452D"/>
    <w:rsid w:val="00064920"/>
    <w:rsid w:val="00065FFC"/>
    <w:rsid w:val="00067986"/>
    <w:rsid w:val="00070C6E"/>
    <w:rsid w:val="0007105B"/>
    <w:rsid w:val="00072A74"/>
    <w:rsid w:val="000738A7"/>
    <w:rsid w:val="00076ED7"/>
    <w:rsid w:val="00085A40"/>
    <w:rsid w:val="0009059A"/>
    <w:rsid w:val="0009140A"/>
    <w:rsid w:val="000A41E7"/>
    <w:rsid w:val="000A52B4"/>
    <w:rsid w:val="000B69C7"/>
    <w:rsid w:val="000B6F7B"/>
    <w:rsid w:val="000C0DF0"/>
    <w:rsid w:val="000C44D1"/>
    <w:rsid w:val="000C4CBD"/>
    <w:rsid w:val="000C6F68"/>
    <w:rsid w:val="000D089A"/>
    <w:rsid w:val="000D216F"/>
    <w:rsid w:val="000D2181"/>
    <w:rsid w:val="000D2223"/>
    <w:rsid w:val="000D6246"/>
    <w:rsid w:val="000D75F8"/>
    <w:rsid w:val="000E7938"/>
    <w:rsid w:val="000F0663"/>
    <w:rsid w:val="000F300A"/>
    <w:rsid w:val="000F3FEB"/>
    <w:rsid w:val="000F4248"/>
    <w:rsid w:val="000F6A60"/>
    <w:rsid w:val="00101F41"/>
    <w:rsid w:val="001032EB"/>
    <w:rsid w:val="001068B6"/>
    <w:rsid w:val="00106A92"/>
    <w:rsid w:val="00106D43"/>
    <w:rsid w:val="00112556"/>
    <w:rsid w:val="00112836"/>
    <w:rsid w:val="0011471C"/>
    <w:rsid w:val="0012073D"/>
    <w:rsid w:val="00122582"/>
    <w:rsid w:val="0012366B"/>
    <w:rsid w:val="00126029"/>
    <w:rsid w:val="00130ED9"/>
    <w:rsid w:val="0013247D"/>
    <w:rsid w:val="00141040"/>
    <w:rsid w:val="00142F2A"/>
    <w:rsid w:val="001436C3"/>
    <w:rsid w:val="00144209"/>
    <w:rsid w:val="00144CE2"/>
    <w:rsid w:val="00145765"/>
    <w:rsid w:val="00146D0C"/>
    <w:rsid w:val="0015125F"/>
    <w:rsid w:val="00155EF9"/>
    <w:rsid w:val="001625FE"/>
    <w:rsid w:val="00164ED3"/>
    <w:rsid w:val="0016709E"/>
    <w:rsid w:val="00172894"/>
    <w:rsid w:val="00172F41"/>
    <w:rsid w:val="001841F9"/>
    <w:rsid w:val="0018564B"/>
    <w:rsid w:val="00190B8D"/>
    <w:rsid w:val="00196C9C"/>
    <w:rsid w:val="001A1A8A"/>
    <w:rsid w:val="001A4935"/>
    <w:rsid w:val="001A6F96"/>
    <w:rsid w:val="001C122D"/>
    <w:rsid w:val="001C16CD"/>
    <w:rsid w:val="001C1C69"/>
    <w:rsid w:val="001C308E"/>
    <w:rsid w:val="001C5935"/>
    <w:rsid w:val="001D08E8"/>
    <w:rsid w:val="001D2774"/>
    <w:rsid w:val="001D2A02"/>
    <w:rsid w:val="001D62FE"/>
    <w:rsid w:val="001E05F6"/>
    <w:rsid w:val="001E0C90"/>
    <w:rsid w:val="001E1164"/>
    <w:rsid w:val="001E3001"/>
    <w:rsid w:val="001E49F2"/>
    <w:rsid w:val="001E5A6F"/>
    <w:rsid w:val="001E7748"/>
    <w:rsid w:val="001F234C"/>
    <w:rsid w:val="001F32CE"/>
    <w:rsid w:val="001F3829"/>
    <w:rsid w:val="001F3B40"/>
    <w:rsid w:val="001F5C8A"/>
    <w:rsid w:val="001F7C07"/>
    <w:rsid w:val="00206966"/>
    <w:rsid w:val="00206E3E"/>
    <w:rsid w:val="00211F85"/>
    <w:rsid w:val="00214BA5"/>
    <w:rsid w:val="002151AF"/>
    <w:rsid w:val="002170CD"/>
    <w:rsid w:val="00222F44"/>
    <w:rsid w:val="00223530"/>
    <w:rsid w:val="002305B9"/>
    <w:rsid w:val="002306F5"/>
    <w:rsid w:val="0023086C"/>
    <w:rsid w:val="00232973"/>
    <w:rsid w:val="002342A4"/>
    <w:rsid w:val="00235242"/>
    <w:rsid w:val="002401B0"/>
    <w:rsid w:val="0024034C"/>
    <w:rsid w:val="00241011"/>
    <w:rsid w:val="00241553"/>
    <w:rsid w:val="00242CB8"/>
    <w:rsid w:val="0024512D"/>
    <w:rsid w:val="00246039"/>
    <w:rsid w:val="00246293"/>
    <w:rsid w:val="00251676"/>
    <w:rsid w:val="00252F1D"/>
    <w:rsid w:val="0025339B"/>
    <w:rsid w:val="00255DE8"/>
    <w:rsid w:val="00260801"/>
    <w:rsid w:val="00262D9B"/>
    <w:rsid w:val="002637D7"/>
    <w:rsid w:val="002643CE"/>
    <w:rsid w:val="002648C0"/>
    <w:rsid w:val="00264B52"/>
    <w:rsid w:val="00265CB4"/>
    <w:rsid w:val="00270662"/>
    <w:rsid w:val="00283812"/>
    <w:rsid w:val="00283C75"/>
    <w:rsid w:val="0029041B"/>
    <w:rsid w:val="00297D15"/>
    <w:rsid w:val="002A160A"/>
    <w:rsid w:val="002A5205"/>
    <w:rsid w:val="002A654D"/>
    <w:rsid w:val="002A7A7B"/>
    <w:rsid w:val="002B2CA0"/>
    <w:rsid w:val="002B3FA8"/>
    <w:rsid w:val="002B5E11"/>
    <w:rsid w:val="002C0A4B"/>
    <w:rsid w:val="002C1C62"/>
    <w:rsid w:val="002C46B1"/>
    <w:rsid w:val="002C5E31"/>
    <w:rsid w:val="002D1B99"/>
    <w:rsid w:val="002D6751"/>
    <w:rsid w:val="002D7B40"/>
    <w:rsid w:val="002E07F0"/>
    <w:rsid w:val="002E1ED5"/>
    <w:rsid w:val="002E378B"/>
    <w:rsid w:val="002E4BC2"/>
    <w:rsid w:val="002F4D47"/>
    <w:rsid w:val="002F6CFB"/>
    <w:rsid w:val="00302B7E"/>
    <w:rsid w:val="00303177"/>
    <w:rsid w:val="00306B6C"/>
    <w:rsid w:val="003150B2"/>
    <w:rsid w:val="00315DF9"/>
    <w:rsid w:val="003177A0"/>
    <w:rsid w:val="00324371"/>
    <w:rsid w:val="00324718"/>
    <w:rsid w:val="00324916"/>
    <w:rsid w:val="00326BC7"/>
    <w:rsid w:val="003316BD"/>
    <w:rsid w:val="00340771"/>
    <w:rsid w:val="00343CD0"/>
    <w:rsid w:val="00346674"/>
    <w:rsid w:val="003508F4"/>
    <w:rsid w:val="00352612"/>
    <w:rsid w:val="00354DB9"/>
    <w:rsid w:val="00355F2C"/>
    <w:rsid w:val="0036045E"/>
    <w:rsid w:val="00362791"/>
    <w:rsid w:val="003652EF"/>
    <w:rsid w:val="00371D24"/>
    <w:rsid w:val="003722B7"/>
    <w:rsid w:val="003750A5"/>
    <w:rsid w:val="00377A5D"/>
    <w:rsid w:val="00386F1A"/>
    <w:rsid w:val="003907FA"/>
    <w:rsid w:val="003967C7"/>
    <w:rsid w:val="0039704C"/>
    <w:rsid w:val="003A2836"/>
    <w:rsid w:val="003B11CF"/>
    <w:rsid w:val="003B2D19"/>
    <w:rsid w:val="003B3463"/>
    <w:rsid w:val="003B61B6"/>
    <w:rsid w:val="003C25B0"/>
    <w:rsid w:val="003C3385"/>
    <w:rsid w:val="003C4C4E"/>
    <w:rsid w:val="003D1817"/>
    <w:rsid w:val="003D4233"/>
    <w:rsid w:val="003D5513"/>
    <w:rsid w:val="003E1565"/>
    <w:rsid w:val="003E4842"/>
    <w:rsid w:val="003E4CC4"/>
    <w:rsid w:val="003E537D"/>
    <w:rsid w:val="003E72E7"/>
    <w:rsid w:val="003F28DA"/>
    <w:rsid w:val="003F4B21"/>
    <w:rsid w:val="003F75A6"/>
    <w:rsid w:val="00401210"/>
    <w:rsid w:val="00404CE5"/>
    <w:rsid w:val="0040553F"/>
    <w:rsid w:val="00407281"/>
    <w:rsid w:val="00407C77"/>
    <w:rsid w:val="004106A7"/>
    <w:rsid w:val="0041184E"/>
    <w:rsid w:val="00415A78"/>
    <w:rsid w:val="00417887"/>
    <w:rsid w:val="00422204"/>
    <w:rsid w:val="00423A76"/>
    <w:rsid w:val="00425EFC"/>
    <w:rsid w:val="004272B7"/>
    <w:rsid w:val="00434DBC"/>
    <w:rsid w:val="00444785"/>
    <w:rsid w:val="00447C2C"/>
    <w:rsid w:val="00451B1D"/>
    <w:rsid w:val="00453B81"/>
    <w:rsid w:val="00454770"/>
    <w:rsid w:val="00455060"/>
    <w:rsid w:val="00456642"/>
    <w:rsid w:val="00456979"/>
    <w:rsid w:val="004654E3"/>
    <w:rsid w:val="00465FFB"/>
    <w:rsid w:val="00471B3B"/>
    <w:rsid w:val="004720A6"/>
    <w:rsid w:val="0047251B"/>
    <w:rsid w:val="004725AC"/>
    <w:rsid w:val="0047396C"/>
    <w:rsid w:val="00476C7A"/>
    <w:rsid w:val="00476CF6"/>
    <w:rsid w:val="004770A4"/>
    <w:rsid w:val="00484115"/>
    <w:rsid w:val="00484C9A"/>
    <w:rsid w:val="004854F2"/>
    <w:rsid w:val="004861F3"/>
    <w:rsid w:val="00487C0B"/>
    <w:rsid w:val="0049095E"/>
    <w:rsid w:val="00493D37"/>
    <w:rsid w:val="00495D3F"/>
    <w:rsid w:val="0049632E"/>
    <w:rsid w:val="004966A6"/>
    <w:rsid w:val="00496781"/>
    <w:rsid w:val="004A118B"/>
    <w:rsid w:val="004A16FA"/>
    <w:rsid w:val="004A2B68"/>
    <w:rsid w:val="004A2F75"/>
    <w:rsid w:val="004A7A3C"/>
    <w:rsid w:val="004B2626"/>
    <w:rsid w:val="004B5579"/>
    <w:rsid w:val="004B5724"/>
    <w:rsid w:val="004C04BE"/>
    <w:rsid w:val="004C2E09"/>
    <w:rsid w:val="004C376F"/>
    <w:rsid w:val="004C5843"/>
    <w:rsid w:val="004C7166"/>
    <w:rsid w:val="004D0040"/>
    <w:rsid w:val="004D2C70"/>
    <w:rsid w:val="004D3924"/>
    <w:rsid w:val="004D5CC0"/>
    <w:rsid w:val="004E0746"/>
    <w:rsid w:val="004E0970"/>
    <w:rsid w:val="004E5C86"/>
    <w:rsid w:val="004E6139"/>
    <w:rsid w:val="004E7A90"/>
    <w:rsid w:val="004F1E64"/>
    <w:rsid w:val="004F448A"/>
    <w:rsid w:val="005003F2"/>
    <w:rsid w:val="0050289D"/>
    <w:rsid w:val="0050470B"/>
    <w:rsid w:val="00507B21"/>
    <w:rsid w:val="00507FAE"/>
    <w:rsid w:val="00514702"/>
    <w:rsid w:val="00517970"/>
    <w:rsid w:val="00517FFC"/>
    <w:rsid w:val="00520B3B"/>
    <w:rsid w:val="00521A23"/>
    <w:rsid w:val="005239A2"/>
    <w:rsid w:val="005245C2"/>
    <w:rsid w:val="005271C8"/>
    <w:rsid w:val="00531562"/>
    <w:rsid w:val="00534FE6"/>
    <w:rsid w:val="00535BF3"/>
    <w:rsid w:val="0053683D"/>
    <w:rsid w:val="00537A14"/>
    <w:rsid w:val="005400F6"/>
    <w:rsid w:val="00541F9A"/>
    <w:rsid w:val="005461B8"/>
    <w:rsid w:val="00552E48"/>
    <w:rsid w:val="00552F32"/>
    <w:rsid w:val="0055397B"/>
    <w:rsid w:val="005670A8"/>
    <w:rsid w:val="005720CD"/>
    <w:rsid w:val="0057509B"/>
    <w:rsid w:val="005823BA"/>
    <w:rsid w:val="005851DC"/>
    <w:rsid w:val="005913E0"/>
    <w:rsid w:val="00594A5C"/>
    <w:rsid w:val="00595F0F"/>
    <w:rsid w:val="00596616"/>
    <w:rsid w:val="005A0510"/>
    <w:rsid w:val="005A19C2"/>
    <w:rsid w:val="005A2D1F"/>
    <w:rsid w:val="005A38D3"/>
    <w:rsid w:val="005A53BB"/>
    <w:rsid w:val="005B1E43"/>
    <w:rsid w:val="005B334F"/>
    <w:rsid w:val="005C274F"/>
    <w:rsid w:val="005D0D6B"/>
    <w:rsid w:val="005E4319"/>
    <w:rsid w:val="005E788D"/>
    <w:rsid w:val="005F013F"/>
    <w:rsid w:val="005F0A2B"/>
    <w:rsid w:val="005F5067"/>
    <w:rsid w:val="005F5EBF"/>
    <w:rsid w:val="0060139C"/>
    <w:rsid w:val="006064CE"/>
    <w:rsid w:val="00606FF4"/>
    <w:rsid w:val="00607CDC"/>
    <w:rsid w:val="006103B2"/>
    <w:rsid w:val="00611691"/>
    <w:rsid w:val="00612FA1"/>
    <w:rsid w:val="00620EE5"/>
    <w:rsid w:val="00621281"/>
    <w:rsid w:val="0062220F"/>
    <w:rsid w:val="00624B60"/>
    <w:rsid w:val="00625C7D"/>
    <w:rsid w:val="006264D3"/>
    <w:rsid w:val="006326A3"/>
    <w:rsid w:val="00633A58"/>
    <w:rsid w:val="00634127"/>
    <w:rsid w:val="006352D6"/>
    <w:rsid w:val="00640E37"/>
    <w:rsid w:val="0064599C"/>
    <w:rsid w:val="006465A0"/>
    <w:rsid w:val="00650B76"/>
    <w:rsid w:val="006517FF"/>
    <w:rsid w:val="00651D65"/>
    <w:rsid w:val="00657E31"/>
    <w:rsid w:val="00660BBC"/>
    <w:rsid w:val="00660F7E"/>
    <w:rsid w:val="00664990"/>
    <w:rsid w:val="00670E4E"/>
    <w:rsid w:val="00671D86"/>
    <w:rsid w:val="00674631"/>
    <w:rsid w:val="00675676"/>
    <w:rsid w:val="006828FF"/>
    <w:rsid w:val="00682B4D"/>
    <w:rsid w:val="00682E08"/>
    <w:rsid w:val="00685735"/>
    <w:rsid w:val="006979A6"/>
    <w:rsid w:val="00697CEC"/>
    <w:rsid w:val="006A054C"/>
    <w:rsid w:val="006A23E1"/>
    <w:rsid w:val="006A4AE1"/>
    <w:rsid w:val="006B0044"/>
    <w:rsid w:val="006B1E81"/>
    <w:rsid w:val="006B2C55"/>
    <w:rsid w:val="006B39BA"/>
    <w:rsid w:val="006B6130"/>
    <w:rsid w:val="006B7DD5"/>
    <w:rsid w:val="006C128A"/>
    <w:rsid w:val="006C15A1"/>
    <w:rsid w:val="006C1E19"/>
    <w:rsid w:val="006C20BD"/>
    <w:rsid w:val="006C2198"/>
    <w:rsid w:val="006C5388"/>
    <w:rsid w:val="006D0EA3"/>
    <w:rsid w:val="006D39FC"/>
    <w:rsid w:val="006D4662"/>
    <w:rsid w:val="006D4E3A"/>
    <w:rsid w:val="006E3619"/>
    <w:rsid w:val="006F376A"/>
    <w:rsid w:val="0070029B"/>
    <w:rsid w:val="007075AE"/>
    <w:rsid w:val="00716301"/>
    <w:rsid w:val="00717E4D"/>
    <w:rsid w:val="00722F6D"/>
    <w:rsid w:val="00724529"/>
    <w:rsid w:val="0072515C"/>
    <w:rsid w:val="00725DD6"/>
    <w:rsid w:val="00733288"/>
    <w:rsid w:val="00736B0A"/>
    <w:rsid w:val="0073768C"/>
    <w:rsid w:val="00740D47"/>
    <w:rsid w:val="007426AA"/>
    <w:rsid w:val="00743DD8"/>
    <w:rsid w:val="00744EC9"/>
    <w:rsid w:val="00745174"/>
    <w:rsid w:val="00750F7D"/>
    <w:rsid w:val="00752670"/>
    <w:rsid w:val="00753D59"/>
    <w:rsid w:val="00764820"/>
    <w:rsid w:val="00764BFF"/>
    <w:rsid w:val="007657FD"/>
    <w:rsid w:val="00765B11"/>
    <w:rsid w:val="007740C7"/>
    <w:rsid w:val="0077457E"/>
    <w:rsid w:val="007769F7"/>
    <w:rsid w:val="0078092A"/>
    <w:rsid w:val="00781F46"/>
    <w:rsid w:val="0078328E"/>
    <w:rsid w:val="0078498F"/>
    <w:rsid w:val="00785BAE"/>
    <w:rsid w:val="0078761F"/>
    <w:rsid w:val="0079285D"/>
    <w:rsid w:val="007A4DE0"/>
    <w:rsid w:val="007A6614"/>
    <w:rsid w:val="007B1DA5"/>
    <w:rsid w:val="007B54EE"/>
    <w:rsid w:val="007B6FC1"/>
    <w:rsid w:val="007C08C5"/>
    <w:rsid w:val="007C67C7"/>
    <w:rsid w:val="007C7468"/>
    <w:rsid w:val="007C7854"/>
    <w:rsid w:val="007D0075"/>
    <w:rsid w:val="007D30C9"/>
    <w:rsid w:val="007D310F"/>
    <w:rsid w:val="007D60B4"/>
    <w:rsid w:val="007E4165"/>
    <w:rsid w:val="007E517B"/>
    <w:rsid w:val="007E58C0"/>
    <w:rsid w:val="007E5F6A"/>
    <w:rsid w:val="007E69A8"/>
    <w:rsid w:val="007E6DED"/>
    <w:rsid w:val="007F1143"/>
    <w:rsid w:val="007F35EC"/>
    <w:rsid w:val="007F4AA0"/>
    <w:rsid w:val="007F7EF1"/>
    <w:rsid w:val="00800A0C"/>
    <w:rsid w:val="00802453"/>
    <w:rsid w:val="00804289"/>
    <w:rsid w:val="00804CF0"/>
    <w:rsid w:val="00806841"/>
    <w:rsid w:val="00807727"/>
    <w:rsid w:val="0081170F"/>
    <w:rsid w:val="008144BE"/>
    <w:rsid w:val="00814C4B"/>
    <w:rsid w:val="008154F4"/>
    <w:rsid w:val="00817083"/>
    <w:rsid w:val="008207CC"/>
    <w:rsid w:val="0082750D"/>
    <w:rsid w:val="00834C73"/>
    <w:rsid w:val="008441BC"/>
    <w:rsid w:val="00844328"/>
    <w:rsid w:val="008461E8"/>
    <w:rsid w:val="00846A9A"/>
    <w:rsid w:val="0084789B"/>
    <w:rsid w:val="00850370"/>
    <w:rsid w:val="00851519"/>
    <w:rsid w:val="008528B9"/>
    <w:rsid w:val="00852BBD"/>
    <w:rsid w:val="00853FB6"/>
    <w:rsid w:val="0085554E"/>
    <w:rsid w:val="00856BF6"/>
    <w:rsid w:val="00860FCD"/>
    <w:rsid w:val="008627D6"/>
    <w:rsid w:val="0086348E"/>
    <w:rsid w:val="00866330"/>
    <w:rsid w:val="00873231"/>
    <w:rsid w:val="008743BA"/>
    <w:rsid w:val="00875A7E"/>
    <w:rsid w:val="00877405"/>
    <w:rsid w:val="008779F7"/>
    <w:rsid w:val="008814D1"/>
    <w:rsid w:val="00882737"/>
    <w:rsid w:val="00884115"/>
    <w:rsid w:val="0088674A"/>
    <w:rsid w:val="0089088A"/>
    <w:rsid w:val="00893193"/>
    <w:rsid w:val="00894049"/>
    <w:rsid w:val="0089433B"/>
    <w:rsid w:val="00894E0B"/>
    <w:rsid w:val="00894E21"/>
    <w:rsid w:val="00896733"/>
    <w:rsid w:val="00897A23"/>
    <w:rsid w:val="008A2076"/>
    <w:rsid w:val="008A224E"/>
    <w:rsid w:val="008A272D"/>
    <w:rsid w:val="008A3FE1"/>
    <w:rsid w:val="008B0135"/>
    <w:rsid w:val="008B035F"/>
    <w:rsid w:val="008B29B1"/>
    <w:rsid w:val="008B4D2A"/>
    <w:rsid w:val="008B5D63"/>
    <w:rsid w:val="008B6CD2"/>
    <w:rsid w:val="008C5791"/>
    <w:rsid w:val="008C5D9B"/>
    <w:rsid w:val="008C7096"/>
    <w:rsid w:val="008D47A5"/>
    <w:rsid w:val="008D5450"/>
    <w:rsid w:val="008E2800"/>
    <w:rsid w:val="008F0A10"/>
    <w:rsid w:val="008F0ED7"/>
    <w:rsid w:val="008F4F77"/>
    <w:rsid w:val="008F70F2"/>
    <w:rsid w:val="00901003"/>
    <w:rsid w:val="009017E6"/>
    <w:rsid w:val="00901FE2"/>
    <w:rsid w:val="00906DBA"/>
    <w:rsid w:val="009102C8"/>
    <w:rsid w:val="0091049A"/>
    <w:rsid w:val="0091453F"/>
    <w:rsid w:val="0091697D"/>
    <w:rsid w:val="0091735D"/>
    <w:rsid w:val="009200B8"/>
    <w:rsid w:val="009331A3"/>
    <w:rsid w:val="00935040"/>
    <w:rsid w:val="00935BE2"/>
    <w:rsid w:val="00937FAF"/>
    <w:rsid w:val="00942DBE"/>
    <w:rsid w:val="0094314C"/>
    <w:rsid w:val="00944394"/>
    <w:rsid w:val="00944BDB"/>
    <w:rsid w:val="00947748"/>
    <w:rsid w:val="00947F8E"/>
    <w:rsid w:val="00950219"/>
    <w:rsid w:val="00953EA6"/>
    <w:rsid w:val="00953FB0"/>
    <w:rsid w:val="00954121"/>
    <w:rsid w:val="00956789"/>
    <w:rsid w:val="00956B2E"/>
    <w:rsid w:val="0096283B"/>
    <w:rsid w:val="00965989"/>
    <w:rsid w:val="009671D5"/>
    <w:rsid w:val="0096735F"/>
    <w:rsid w:val="00967B53"/>
    <w:rsid w:val="00970C16"/>
    <w:rsid w:val="00972173"/>
    <w:rsid w:val="00975016"/>
    <w:rsid w:val="0097549A"/>
    <w:rsid w:val="00975B00"/>
    <w:rsid w:val="00975FC6"/>
    <w:rsid w:val="00976F59"/>
    <w:rsid w:val="00977300"/>
    <w:rsid w:val="009900F1"/>
    <w:rsid w:val="009901A5"/>
    <w:rsid w:val="00991AF1"/>
    <w:rsid w:val="00993490"/>
    <w:rsid w:val="0099467F"/>
    <w:rsid w:val="00997562"/>
    <w:rsid w:val="009A0870"/>
    <w:rsid w:val="009A3E40"/>
    <w:rsid w:val="009A70B3"/>
    <w:rsid w:val="009B0595"/>
    <w:rsid w:val="009B2593"/>
    <w:rsid w:val="009B389F"/>
    <w:rsid w:val="009B3AFC"/>
    <w:rsid w:val="009B71FD"/>
    <w:rsid w:val="009C58FD"/>
    <w:rsid w:val="009D049E"/>
    <w:rsid w:val="009D0D64"/>
    <w:rsid w:val="009D12AC"/>
    <w:rsid w:val="009D30FE"/>
    <w:rsid w:val="009E7B88"/>
    <w:rsid w:val="009F5D37"/>
    <w:rsid w:val="009F6DED"/>
    <w:rsid w:val="00A0063B"/>
    <w:rsid w:val="00A14E4E"/>
    <w:rsid w:val="00A16A9C"/>
    <w:rsid w:val="00A20EEC"/>
    <w:rsid w:val="00A212F3"/>
    <w:rsid w:val="00A219EB"/>
    <w:rsid w:val="00A229DA"/>
    <w:rsid w:val="00A23F88"/>
    <w:rsid w:val="00A24173"/>
    <w:rsid w:val="00A26AC5"/>
    <w:rsid w:val="00A435C0"/>
    <w:rsid w:val="00A4372A"/>
    <w:rsid w:val="00A4746F"/>
    <w:rsid w:val="00A5088F"/>
    <w:rsid w:val="00A5349B"/>
    <w:rsid w:val="00A55B83"/>
    <w:rsid w:val="00A560C3"/>
    <w:rsid w:val="00A60A0E"/>
    <w:rsid w:val="00A60A48"/>
    <w:rsid w:val="00A61C00"/>
    <w:rsid w:val="00A65D33"/>
    <w:rsid w:val="00A65DAA"/>
    <w:rsid w:val="00A67213"/>
    <w:rsid w:val="00A67B31"/>
    <w:rsid w:val="00A71081"/>
    <w:rsid w:val="00A724F4"/>
    <w:rsid w:val="00A743AD"/>
    <w:rsid w:val="00A75AFE"/>
    <w:rsid w:val="00A77BA1"/>
    <w:rsid w:val="00A813ED"/>
    <w:rsid w:val="00A82305"/>
    <w:rsid w:val="00A82B59"/>
    <w:rsid w:val="00A84D38"/>
    <w:rsid w:val="00A86D80"/>
    <w:rsid w:val="00A9017F"/>
    <w:rsid w:val="00A93543"/>
    <w:rsid w:val="00A93587"/>
    <w:rsid w:val="00A96201"/>
    <w:rsid w:val="00A966DA"/>
    <w:rsid w:val="00A977ED"/>
    <w:rsid w:val="00AA0A49"/>
    <w:rsid w:val="00AA2D49"/>
    <w:rsid w:val="00AA527C"/>
    <w:rsid w:val="00AA57A2"/>
    <w:rsid w:val="00AA5C71"/>
    <w:rsid w:val="00AB3FE7"/>
    <w:rsid w:val="00AB4AF8"/>
    <w:rsid w:val="00AC1785"/>
    <w:rsid w:val="00AC43E9"/>
    <w:rsid w:val="00AC71B6"/>
    <w:rsid w:val="00AD0988"/>
    <w:rsid w:val="00AD19A3"/>
    <w:rsid w:val="00AD269C"/>
    <w:rsid w:val="00AD2784"/>
    <w:rsid w:val="00AD31EE"/>
    <w:rsid w:val="00AD41C3"/>
    <w:rsid w:val="00AD4A00"/>
    <w:rsid w:val="00AE56E7"/>
    <w:rsid w:val="00AE674A"/>
    <w:rsid w:val="00AE6C79"/>
    <w:rsid w:val="00AF099E"/>
    <w:rsid w:val="00AF10EA"/>
    <w:rsid w:val="00AF2AF1"/>
    <w:rsid w:val="00AF404E"/>
    <w:rsid w:val="00AF6B29"/>
    <w:rsid w:val="00AF7DF5"/>
    <w:rsid w:val="00B023B3"/>
    <w:rsid w:val="00B06EDA"/>
    <w:rsid w:val="00B07554"/>
    <w:rsid w:val="00B109E6"/>
    <w:rsid w:val="00B12594"/>
    <w:rsid w:val="00B13AAB"/>
    <w:rsid w:val="00B15688"/>
    <w:rsid w:val="00B15735"/>
    <w:rsid w:val="00B159BE"/>
    <w:rsid w:val="00B165D5"/>
    <w:rsid w:val="00B20BDB"/>
    <w:rsid w:val="00B25009"/>
    <w:rsid w:val="00B262C3"/>
    <w:rsid w:val="00B277EE"/>
    <w:rsid w:val="00B325E9"/>
    <w:rsid w:val="00B32EA7"/>
    <w:rsid w:val="00B33151"/>
    <w:rsid w:val="00B33B8D"/>
    <w:rsid w:val="00B37F37"/>
    <w:rsid w:val="00B40756"/>
    <w:rsid w:val="00B4143F"/>
    <w:rsid w:val="00B41D54"/>
    <w:rsid w:val="00B42193"/>
    <w:rsid w:val="00B52D58"/>
    <w:rsid w:val="00B53826"/>
    <w:rsid w:val="00B569F9"/>
    <w:rsid w:val="00B57048"/>
    <w:rsid w:val="00B62557"/>
    <w:rsid w:val="00B643AA"/>
    <w:rsid w:val="00B67815"/>
    <w:rsid w:val="00B709B1"/>
    <w:rsid w:val="00B7387D"/>
    <w:rsid w:val="00B74C58"/>
    <w:rsid w:val="00B763C1"/>
    <w:rsid w:val="00B77028"/>
    <w:rsid w:val="00B805ED"/>
    <w:rsid w:val="00B8063A"/>
    <w:rsid w:val="00B819AD"/>
    <w:rsid w:val="00B83189"/>
    <w:rsid w:val="00B83E55"/>
    <w:rsid w:val="00B86C2E"/>
    <w:rsid w:val="00B90035"/>
    <w:rsid w:val="00B93686"/>
    <w:rsid w:val="00B94144"/>
    <w:rsid w:val="00BA011C"/>
    <w:rsid w:val="00BB051E"/>
    <w:rsid w:val="00BB0D54"/>
    <w:rsid w:val="00BB1361"/>
    <w:rsid w:val="00BB243C"/>
    <w:rsid w:val="00BB60B5"/>
    <w:rsid w:val="00BC5B88"/>
    <w:rsid w:val="00BC7AB0"/>
    <w:rsid w:val="00BC7F82"/>
    <w:rsid w:val="00BD00D9"/>
    <w:rsid w:val="00BD018C"/>
    <w:rsid w:val="00BD0EDC"/>
    <w:rsid w:val="00BE1422"/>
    <w:rsid w:val="00BE2477"/>
    <w:rsid w:val="00BE3AAF"/>
    <w:rsid w:val="00BE5A76"/>
    <w:rsid w:val="00BE7C2F"/>
    <w:rsid w:val="00BE7C8A"/>
    <w:rsid w:val="00BF3C53"/>
    <w:rsid w:val="00BF5229"/>
    <w:rsid w:val="00C03C2B"/>
    <w:rsid w:val="00C064F5"/>
    <w:rsid w:val="00C07BC7"/>
    <w:rsid w:val="00C107FC"/>
    <w:rsid w:val="00C10A82"/>
    <w:rsid w:val="00C117F0"/>
    <w:rsid w:val="00C11BD9"/>
    <w:rsid w:val="00C126EE"/>
    <w:rsid w:val="00C13040"/>
    <w:rsid w:val="00C14D12"/>
    <w:rsid w:val="00C2225D"/>
    <w:rsid w:val="00C2303D"/>
    <w:rsid w:val="00C245DD"/>
    <w:rsid w:val="00C252D1"/>
    <w:rsid w:val="00C30762"/>
    <w:rsid w:val="00C33294"/>
    <w:rsid w:val="00C33728"/>
    <w:rsid w:val="00C421FA"/>
    <w:rsid w:val="00C43A5F"/>
    <w:rsid w:val="00C43EFA"/>
    <w:rsid w:val="00C51B82"/>
    <w:rsid w:val="00C56343"/>
    <w:rsid w:val="00C642A8"/>
    <w:rsid w:val="00C6454B"/>
    <w:rsid w:val="00C653C2"/>
    <w:rsid w:val="00C67D0B"/>
    <w:rsid w:val="00C74B42"/>
    <w:rsid w:val="00C7741C"/>
    <w:rsid w:val="00C80662"/>
    <w:rsid w:val="00C81D88"/>
    <w:rsid w:val="00C914E5"/>
    <w:rsid w:val="00C92607"/>
    <w:rsid w:val="00C940D9"/>
    <w:rsid w:val="00C948F5"/>
    <w:rsid w:val="00C96786"/>
    <w:rsid w:val="00CA18E6"/>
    <w:rsid w:val="00CA5FA2"/>
    <w:rsid w:val="00CB1407"/>
    <w:rsid w:val="00CB20CE"/>
    <w:rsid w:val="00CB3646"/>
    <w:rsid w:val="00CB3DC8"/>
    <w:rsid w:val="00CC0771"/>
    <w:rsid w:val="00CC0F09"/>
    <w:rsid w:val="00CC1177"/>
    <w:rsid w:val="00CC3058"/>
    <w:rsid w:val="00CC5DF0"/>
    <w:rsid w:val="00CD0755"/>
    <w:rsid w:val="00CD132D"/>
    <w:rsid w:val="00CD2F1A"/>
    <w:rsid w:val="00CD6EC0"/>
    <w:rsid w:val="00CE2031"/>
    <w:rsid w:val="00CE2AF6"/>
    <w:rsid w:val="00CE2BE3"/>
    <w:rsid w:val="00CE3A08"/>
    <w:rsid w:val="00CE665C"/>
    <w:rsid w:val="00CF428B"/>
    <w:rsid w:val="00CF601C"/>
    <w:rsid w:val="00D02713"/>
    <w:rsid w:val="00D06744"/>
    <w:rsid w:val="00D10C1E"/>
    <w:rsid w:val="00D14B96"/>
    <w:rsid w:val="00D158DB"/>
    <w:rsid w:val="00D16DED"/>
    <w:rsid w:val="00D17C0E"/>
    <w:rsid w:val="00D2079B"/>
    <w:rsid w:val="00D22FDD"/>
    <w:rsid w:val="00D247D7"/>
    <w:rsid w:val="00D250E9"/>
    <w:rsid w:val="00D2776C"/>
    <w:rsid w:val="00D3291C"/>
    <w:rsid w:val="00D336B9"/>
    <w:rsid w:val="00D339C6"/>
    <w:rsid w:val="00D41AC2"/>
    <w:rsid w:val="00D42456"/>
    <w:rsid w:val="00D4500B"/>
    <w:rsid w:val="00D46112"/>
    <w:rsid w:val="00D512CB"/>
    <w:rsid w:val="00D5251E"/>
    <w:rsid w:val="00D53D0F"/>
    <w:rsid w:val="00D55D57"/>
    <w:rsid w:val="00D57806"/>
    <w:rsid w:val="00D578B8"/>
    <w:rsid w:val="00D60D57"/>
    <w:rsid w:val="00D654DC"/>
    <w:rsid w:val="00D73D40"/>
    <w:rsid w:val="00D7582F"/>
    <w:rsid w:val="00D812E3"/>
    <w:rsid w:val="00D85D30"/>
    <w:rsid w:val="00D8726D"/>
    <w:rsid w:val="00D876A8"/>
    <w:rsid w:val="00D92AEF"/>
    <w:rsid w:val="00D92C28"/>
    <w:rsid w:val="00D94B23"/>
    <w:rsid w:val="00D95815"/>
    <w:rsid w:val="00D96C4C"/>
    <w:rsid w:val="00D96E81"/>
    <w:rsid w:val="00DA507D"/>
    <w:rsid w:val="00DA5C99"/>
    <w:rsid w:val="00DA6534"/>
    <w:rsid w:val="00DB3416"/>
    <w:rsid w:val="00DB5DD9"/>
    <w:rsid w:val="00DC179C"/>
    <w:rsid w:val="00DC7820"/>
    <w:rsid w:val="00DD0F8C"/>
    <w:rsid w:val="00DD3B78"/>
    <w:rsid w:val="00DE0A28"/>
    <w:rsid w:val="00DE4249"/>
    <w:rsid w:val="00DE7910"/>
    <w:rsid w:val="00DE7A34"/>
    <w:rsid w:val="00DF0342"/>
    <w:rsid w:val="00DF729C"/>
    <w:rsid w:val="00E01F85"/>
    <w:rsid w:val="00E02647"/>
    <w:rsid w:val="00E05911"/>
    <w:rsid w:val="00E05D82"/>
    <w:rsid w:val="00E1359B"/>
    <w:rsid w:val="00E15A28"/>
    <w:rsid w:val="00E15AAC"/>
    <w:rsid w:val="00E20DE0"/>
    <w:rsid w:val="00E23BE2"/>
    <w:rsid w:val="00E25409"/>
    <w:rsid w:val="00E343F4"/>
    <w:rsid w:val="00E43891"/>
    <w:rsid w:val="00E46CBF"/>
    <w:rsid w:val="00E50128"/>
    <w:rsid w:val="00E549B2"/>
    <w:rsid w:val="00E560C2"/>
    <w:rsid w:val="00E608A7"/>
    <w:rsid w:val="00E611BC"/>
    <w:rsid w:val="00E63961"/>
    <w:rsid w:val="00E652EB"/>
    <w:rsid w:val="00E65A46"/>
    <w:rsid w:val="00E66BDE"/>
    <w:rsid w:val="00E70923"/>
    <w:rsid w:val="00E81F77"/>
    <w:rsid w:val="00E90E8B"/>
    <w:rsid w:val="00E967B5"/>
    <w:rsid w:val="00EA0658"/>
    <w:rsid w:val="00EA2430"/>
    <w:rsid w:val="00EA3E0E"/>
    <w:rsid w:val="00EA68B9"/>
    <w:rsid w:val="00EB3EB3"/>
    <w:rsid w:val="00EB42AE"/>
    <w:rsid w:val="00EB461B"/>
    <w:rsid w:val="00EB4A82"/>
    <w:rsid w:val="00EB56A8"/>
    <w:rsid w:val="00EC1764"/>
    <w:rsid w:val="00EC2E83"/>
    <w:rsid w:val="00ED3DC4"/>
    <w:rsid w:val="00ED404A"/>
    <w:rsid w:val="00ED5424"/>
    <w:rsid w:val="00ED7B12"/>
    <w:rsid w:val="00EE2086"/>
    <w:rsid w:val="00EE6C7B"/>
    <w:rsid w:val="00EF60DD"/>
    <w:rsid w:val="00F01B08"/>
    <w:rsid w:val="00F0511B"/>
    <w:rsid w:val="00F05369"/>
    <w:rsid w:val="00F0657E"/>
    <w:rsid w:val="00F06865"/>
    <w:rsid w:val="00F077F6"/>
    <w:rsid w:val="00F10967"/>
    <w:rsid w:val="00F21A44"/>
    <w:rsid w:val="00F2267F"/>
    <w:rsid w:val="00F22A20"/>
    <w:rsid w:val="00F256AD"/>
    <w:rsid w:val="00F25853"/>
    <w:rsid w:val="00F30327"/>
    <w:rsid w:val="00F37B14"/>
    <w:rsid w:val="00F431A4"/>
    <w:rsid w:val="00F459CE"/>
    <w:rsid w:val="00F5118F"/>
    <w:rsid w:val="00F51714"/>
    <w:rsid w:val="00F52B4E"/>
    <w:rsid w:val="00F53EC2"/>
    <w:rsid w:val="00F55C2E"/>
    <w:rsid w:val="00F5705D"/>
    <w:rsid w:val="00F573FC"/>
    <w:rsid w:val="00F60EF7"/>
    <w:rsid w:val="00F6282C"/>
    <w:rsid w:val="00F64AFC"/>
    <w:rsid w:val="00F64FB9"/>
    <w:rsid w:val="00F66384"/>
    <w:rsid w:val="00F663C4"/>
    <w:rsid w:val="00F71B10"/>
    <w:rsid w:val="00F72CE7"/>
    <w:rsid w:val="00F74041"/>
    <w:rsid w:val="00F7693E"/>
    <w:rsid w:val="00F81758"/>
    <w:rsid w:val="00F83231"/>
    <w:rsid w:val="00F850B7"/>
    <w:rsid w:val="00F866B9"/>
    <w:rsid w:val="00F87226"/>
    <w:rsid w:val="00F90484"/>
    <w:rsid w:val="00F90699"/>
    <w:rsid w:val="00F915AC"/>
    <w:rsid w:val="00F9184D"/>
    <w:rsid w:val="00F94202"/>
    <w:rsid w:val="00F9441F"/>
    <w:rsid w:val="00F977B4"/>
    <w:rsid w:val="00FA7454"/>
    <w:rsid w:val="00FB46B1"/>
    <w:rsid w:val="00FB7BA4"/>
    <w:rsid w:val="00FC2D25"/>
    <w:rsid w:val="00FC49F6"/>
    <w:rsid w:val="00FC6528"/>
    <w:rsid w:val="00FD00AA"/>
    <w:rsid w:val="00FD0195"/>
    <w:rsid w:val="00FD1808"/>
    <w:rsid w:val="00FD7D8D"/>
    <w:rsid w:val="00FE03FE"/>
    <w:rsid w:val="00FE255D"/>
    <w:rsid w:val="00FE593C"/>
    <w:rsid w:val="00FE5B36"/>
    <w:rsid w:val="00FF1C2E"/>
    <w:rsid w:val="00FF5830"/>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6B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81"/>
    <w:rPr>
      <w:rFonts w:ascii="Arial" w:hAnsi="Arial" w:cs="Arial"/>
      <w:color w:val="000000"/>
      <w:sz w:val="24"/>
      <w:szCs w:val="24"/>
      <w:lang w:val="en-GB" w:eastAsia="en-GB"/>
    </w:rPr>
  </w:style>
  <w:style w:type="paragraph" w:styleId="Heading1">
    <w:name w:val="heading 1"/>
    <w:basedOn w:val="Normal"/>
    <w:next w:val="Normal"/>
    <w:qFormat/>
    <w:rsid w:val="003967C7"/>
    <w:pPr>
      <w:keepNext/>
      <w:spacing w:before="240" w:after="60"/>
      <w:outlineLvl w:val="0"/>
    </w:pPr>
    <w:rPr>
      <w:b/>
      <w:bCs/>
      <w:kern w:val="32"/>
      <w:sz w:val="32"/>
      <w:szCs w:val="32"/>
    </w:rPr>
  </w:style>
  <w:style w:type="paragraph" w:styleId="Heading2">
    <w:name w:val="heading 2"/>
    <w:basedOn w:val="Normal"/>
    <w:next w:val="Normal"/>
    <w:qFormat/>
    <w:rsid w:val="003967C7"/>
    <w:pPr>
      <w:keepNext/>
      <w:spacing w:before="240" w:after="60"/>
      <w:outlineLvl w:val="1"/>
    </w:pPr>
    <w:rPr>
      <w:sz w:val="28"/>
      <w:szCs w:val="28"/>
    </w:rPr>
  </w:style>
  <w:style w:type="paragraph" w:styleId="Heading3">
    <w:name w:val="heading 3"/>
    <w:basedOn w:val="Normal"/>
    <w:next w:val="Normal"/>
    <w:qFormat/>
    <w:rsid w:val="003967C7"/>
    <w:pPr>
      <w:keepNext/>
      <w:spacing w:before="240" w:after="60"/>
      <w:outlineLvl w:val="2"/>
    </w:pPr>
    <w:rPr>
      <w:sz w:val="26"/>
      <w:szCs w:val="26"/>
    </w:rPr>
  </w:style>
  <w:style w:type="paragraph" w:styleId="Heading4">
    <w:name w:val="heading 4"/>
    <w:basedOn w:val="Normal"/>
    <w:next w:val="Normal"/>
    <w:qFormat/>
    <w:rsid w:val="003967C7"/>
    <w:pPr>
      <w:keepNext/>
      <w:spacing w:before="240" w:after="60"/>
      <w:outlineLvl w:val="3"/>
    </w:pPr>
    <w:rPr>
      <w:sz w:val="28"/>
      <w:szCs w:val="28"/>
    </w:rPr>
  </w:style>
  <w:style w:type="paragraph" w:styleId="Heading5">
    <w:name w:val="heading 5"/>
    <w:basedOn w:val="Normal"/>
    <w:next w:val="Normal"/>
    <w:qFormat/>
    <w:rsid w:val="003967C7"/>
    <w:pPr>
      <w:spacing w:before="240" w:after="60"/>
      <w:outlineLvl w:val="4"/>
    </w:pPr>
    <w:rPr>
      <w:sz w:val="26"/>
      <w:szCs w:val="26"/>
    </w:rPr>
  </w:style>
  <w:style w:type="paragraph" w:styleId="Heading6">
    <w:name w:val="heading 6"/>
    <w:basedOn w:val="Normal"/>
    <w:next w:val="Normal"/>
    <w:qFormat/>
    <w:rsid w:val="003967C7"/>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3967C7"/>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Hyperlink">
    <w:name w:val="Hyperlink"/>
    <w:rsid w:val="003967C7"/>
    <w:rPr>
      <w:color w:val="3333CC"/>
      <w:u w:val="single"/>
    </w:rPr>
  </w:style>
  <w:style w:type="character" w:styleId="FollowedHyperlink">
    <w:name w:val="FollowedHyperlink"/>
    <w:rsid w:val="003967C7"/>
    <w:rPr>
      <w:color w:val="999999"/>
      <w:u w:val="single"/>
    </w:rPr>
  </w:style>
  <w:style w:type="paragraph" w:styleId="Title">
    <w:name w:val="Title"/>
    <w:basedOn w:val="Normal"/>
    <w:link w:val="TitleChar"/>
    <w:qFormat/>
    <w:rsid w:val="00AE56E7"/>
    <w:pPr>
      <w:jc w:val="center"/>
    </w:pPr>
    <w:rPr>
      <w:rFonts w:ascii="Palatia" w:hAnsi="Palatia" w:cs="Times New Roman"/>
      <w:b/>
      <w:bCs/>
      <w:color w:val="000080"/>
      <w:sz w:val="72"/>
      <w:lang w:val="en-US" w:eastAsia="en-US"/>
    </w:rPr>
  </w:style>
  <w:style w:type="paragraph" w:styleId="Subtitle">
    <w:name w:val="Subtitle"/>
    <w:basedOn w:val="Normal"/>
    <w:link w:val="SubtitleChar"/>
    <w:qFormat/>
    <w:rsid w:val="00AE56E7"/>
    <w:pPr>
      <w:jc w:val="center"/>
    </w:pPr>
    <w:rPr>
      <w:rFonts w:ascii="Palatia" w:hAnsi="Palatia" w:cs="Times New Roman"/>
      <w:b/>
      <w:bCs/>
      <w:color w:val="FF0000"/>
      <w:sz w:val="32"/>
      <w:lang w:val="en-US" w:eastAsia="en-US"/>
    </w:rPr>
  </w:style>
  <w:style w:type="paragraph" w:styleId="ListParagraph">
    <w:name w:val="List Paragraph"/>
    <w:basedOn w:val="Normal"/>
    <w:uiPriority w:val="34"/>
    <w:qFormat/>
    <w:rsid w:val="00897A23"/>
    <w:pPr>
      <w:ind w:left="720"/>
    </w:pPr>
  </w:style>
  <w:style w:type="character" w:customStyle="1" w:styleId="actregular1">
    <w:name w:val="actregular1"/>
    <w:rsid w:val="00897A23"/>
    <w:rPr>
      <w:color w:val="000000"/>
      <w:sz w:val="18"/>
      <w:szCs w:val="18"/>
    </w:rPr>
  </w:style>
  <w:style w:type="character" w:customStyle="1" w:styleId="actxsmall1">
    <w:name w:val="actxsmall1"/>
    <w:rsid w:val="00897A23"/>
    <w:rPr>
      <w:color w:val="000000"/>
      <w:sz w:val="15"/>
      <w:szCs w:val="15"/>
    </w:rPr>
  </w:style>
  <w:style w:type="character" w:customStyle="1" w:styleId="a1">
    <w:name w:val="a1"/>
    <w:rsid w:val="00897A23"/>
    <w:rPr>
      <w:color w:val="008000"/>
    </w:rPr>
  </w:style>
  <w:style w:type="character" w:customStyle="1" w:styleId="TitleChar">
    <w:name w:val="Title Char"/>
    <w:link w:val="Title"/>
    <w:rsid w:val="00ED5424"/>
    <w:rPr>
      <w:rFonts w:ascii="Palatia" w:hAnsi="Palatia" w:cs="Microsoft Sans Serif"/>
      <w:b/>
      <w:bCs/>
      <w:color w:val="000080"/>
      <w:sz w:val="72"/>
      <w:szCs w:val="24"/>
      <w:lang w:val="en-US" w:eastAsia="en-US"/>
    </w:rPr>
  </w:style>
  <w:style w:type="character" w:customStyle="1" w:styleId="SubtitleChar">
    <w:name w:val="Subtitle Char"/>
    <w:link w:val="Subtitle"/>
    <w:rsid w:val="003750A5"/>
    <w:rPr>
      <w:rFonts w:ascii="Palatia" w:hAnsi="Palatia" w:cs="Microsoft Sans Serif"/>
      <w:b/>
      <w:bCs/>
      <w:color w:val="FF0000"/>
      <w:sz w:val="32"/>
      <w:szCs w:val="24"/>
      <w:lang w:val="en-US" w:eastAsia="en-US"/>
    </w:rPr>
  </w:style>
  <w:style w:type="paragraph" w:styleId="Header">
    <w:name w:val="header"/>
    <w:basedOn w:val="Normal"/>
    <w:link w:val="HeaderChar"/>
    <w:rsid w:val="00B25009"/>
    <w:pPr>
      <w:tabs>
        <w:tab w:val="center" w:pos="4513"/>
        <w:tab w:val="right" w:pos="9026"/>
      </w:tabs>
    </w:pPr>
  </w:style>
  <w:style w:type="character" w:customStyle="1" w:styleId="HeaderChar">
    <w:name w:val="Header Char"/>
    <w:link w:val="Header"/>
    <w:rsid w:val="00B25009"/>
    <w:rPr>
      <w:rFonts w:ascii="Arial" w:hAnsi="Arial" w:cs="Arial"/>
      <w:color w:val="000000"/>
      <w:sz w:val="24"/>
      <w:szCs w:val="24"/>
    </w:rPr>
  </w:style>
  <w:style w:type="paragraph" w:styleId="Footer">
    <w:name w:val="footer"/>
    <w:basedOn w:val="Normal"/>
    <w:link w:val="FooterChar"/>
    <w:uiPriority w:val="99"/>
    <w:rsid w:val="00B25009"/>
    <w:pPr>
      <w:tabs>
        <w:tab w:val="center" w:pos="4513"/>
        <w:tab w:val="right" w:pos="9026"/>
      </w:tabs>
    </w:pPr>
  </w:style>
  <w:style w:type="character" w:customStyle="1" w:styleId="FooterChar">
    <w:name w:val="Footer Char"/>
    <w:link w:val="Footer"/>
    <w:uiPriority w:val="99"/>
    <w:rsid w:val="00B25009"/>
    <w:rPr>
      <w:rFonts w:ascii="Arial" w:hAnsi="Arial" w:cs="Arial"/>
      <w:color w:val="000000"/>
      <w:sz w:val="24"/>
      <w:szCs w:val="24"/>
    </w:rPr>
  </w:style>
  <w:style w:type="paragraph" w:styleId="Revision">
    <w:name w:val="Revision"/>
    <w:hidden/>
    <w:uiPriority w:val="99"/>
    <w:semiHidden/>
    <w:rsid w:val="00BA011C"/>
    <w:rPr>
      <w:rFonts w:ascii="Arial" w:hAnsi="Arial" w:cs="Arial"/>
      <w:color w:val="000000"/>
      <w:sz w:val="24"/>
      <w:szCs w:val="24"/>
      <w:lang w:val="en-GB" w:eastAsia="en-GB"/>
    </w:rPr>
  </w:style>
  <w:style w:type="paragraph" w:styleId="BalloonText">
    <w:name w:val="Balloon Text"/>
    <w:basedOn w:val="Normal"/>
    <w:link w:val="BalloonTextChar"/>
    <w:rsid w:val="00BA011C"/>
    <w:rPr>
      <w:rFonts w:ascii="Segoe UI" w:hAnsi="Segoe UI" w:cs="Segoe UI"/>
      <w:sz w:val="18"/>
      <w:szCs w:val="18"/>
    </w:rPr>
  </w:style>
  <w:style w:type="character" w:customStyle="1" w:styleId="BalloonTextChar">
    <w:name w:val="Balloon Text Char"/>
    <w:link w:val="BalloonText"/>
    <w:rsid w:val="00BA011C"/>
    <w:rPr>
      <w:rFonts w:ascii="Segoe UI" w:hAnsi="Segoe UI" w:cs="Segoe UI"/>
      <w:color w:val="000000"/>
      <w:sz w:val="18"/>
      <w:szCs w:val="18"/>
    </w:rPr>
  </w:style>
  <w:style w:type="paragraph" w:styleId="NormalWeb">
    <w:name w:val="Normal (Web)"/>
    <w:basedOn w:val="Normal"/>
    <w:rsid w:val="00CC0771"/>
    <w:rPr>
      <w:rFonts w:ascii="Times New Roman" w:hAnsi="Times New Roman" w:cs="Times New Roman"/>
    </w:rPr>
  </w:style>
  <w:style w:type="character" w:styleId="CommentReference">
    <w:name w:val="annotation reference"/>
    <w:rsid w:val="000D2223"/>
    <w:rPr>
      <w:sz w:val="16"/>
      <w:szCs w:val="16"/>
    </w:rPr>
  </w:style>
  <w:style w:type="paragraph" w:styleId="CommentText">
    <w:name w:val="annotation text"/>
    <w:basedOn w:val="Normal"/>
    <w:link w:val="CommentTextChar"/>
    <w:rsid w:val="000D2223"/>
    <w:rPr>
      <w:sz w:val="20"/>
      <w:szCs w:val="20"/>
    </w:rPr>
  </w:style>
  <w:style w:type="character" w:customStyle="1" w:styleId="CommentTextChar">
    <w:name w:val="Comment Text Char"/>
    <w:link w:val="CommentText"/>
    <w:rsid w:val="000D2223"/>
    <w:rPr>
      <w:rFonts w:ascii="Arial" w:hAnsi="Arial" w:cs="Arial"/>
      <w:color w:val="000000"/>
    </w:rPr>
  </w:style>
  <w:style w:type="paragraph" w:styleId="CommentSubject">
    <w:name w:val="annotation subject"/>
    <w:basedOn w:val="CommentText"/>
    <w:next w:val="CommentText"/>
    <w:link w:val="CommentSubjectChar"/>
    <w:rsid w:val="000D2223"/>
    <w:rPr>
      <w:b/>
      <w:bCs/>
    </w:rPr>
  </w:style>
  <w:style w:type="character" w:customStyle="1" w:styleId="CommentSubjectChar">
    <w:name w:val="Comment Subject Char"/>
    <w:link w:val="CommentSubject"/>
    <w:rsid w:val="000D2223"/>
    <w:rPr>
      <w:rFonts w:ascii="Arial" w:hAnsi="Arial" w:cs="Arial"/>
      <w:b/>
      <w:bCs/>
      <w:color w:val="000000"/>
    </w:rPr>
  </w:style>
  <w:style w:type="character" w:customStyle="1" w:styleId="xdb">
    <w:name w:val="_xdb"/>
    <w:rsid w:val="008F0A10"/>
  </w:style>
  <w:style w:type="character" w:customStyle="1" w:styleId="xbe">
    <w:name w:val="_xbe"/>
    <w:rsid w:val="008F0A10"/>
  </w:style>
  <w:style w:type="character" w:styleId="Strong">
    <w:name w:val="Strong"/>
    <w:uiPriority w:val="22"/>
    <w:qFormat/>
    <w:rsid w:val="001F3B40"/>
    <w:rPr>
      <w:b/>
      <w:bCs/>
    </w:rPr>
  </w:style>
  <w:style w:type="character" w:customStyle="1" w:styleId="street-address">
    <w:name w:val="street-address"/>
    <w:rsid w:val="00AD4A00"/>
  </w:style>
  <w:style w:type="character" w:customStyle="1" w:styleId="postal-code">
    <w:name w:val="postal-code"/>
    <w:rsid w:val="00AD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6084">
      <w:bodyDiv w:val="1"/>
      <w:marLeft w:val="0"/>
      <w:marRight w:val="0"/>
      <w:marTop w:val="0"/>
      <w:marBottom w:val="0"/>
      <w:divBdr>
        <w:top w:val="none" w:sz="0" w:space="0" w:color="auto"/>
        <w:left w:val="none" w:sz="0" w:space="0" w:color="auto"/>
        <w:bottom w:val="none" w:sz="0" w:space="0" w:color="auto"/>
        <w:right w:val="none" w:sz="0" w:space="0" w:color="auto"/>
      </w:divBdr>
    </w:div>
    <w:div w:id="1198422877">
      <w:bodyDiv w:val="1"/>
      <w:marLeft w:val="0"/>
      <w:marRight w:val="0"/>
      <w:marTop w:val="0"/>
      <w:marBottom w:val="0"/>
      <w:divBdr>
        <w:top w:val="none" w:sz="0" w:space="0" w:color="auto"/>
        <w:left w:val="none" w:sz="0" w:space="0" w:color="auto"/>
        <w:bottom w:val="none" w:sz="0" w:space="0" w:color="auto"/>
        <w:right w:val="none" w:sz="0" w:space="0" w:color="auto"/>
      </w:divBdr>
      <w:divsChild>
        <w:div w:id="230314058">
          <w:marLeft w:val="0"/>
          <w:marRight w:val="0"/>
          <w:marTop w:val="0"/>
          <w:marBottom w:val="0"/>
          <w:divBdr>
            <w:top w:val="none" w:sz="0" w:space="0" w:color="auto"/>
            <w:left w:val="none" w:sz="0" w:space="0" w:color="auto"/>
            <w:bottom w:val="none" w:sz="0" w:space="0" w:color="auto"/>
            <w:right w:val="none" w:sz="0" w:space="0" w:color="auto"/>
          </w:divBdr>
        </w:div>
      </w:divsChild>
    </w:div>
    <w:div w:id="1539583753">
      <w:bodyDiv w:val="1"/>
      <w:marLeft w:val="0"/>
      <w:marRight w:val="0"/>
      <w:marTop w:val="0"/>
      <w:marBottom w:val="0"/>
      <w:divBdr>
        <w:top w:val="none" w:sz="0" w:space="0" w:color="auto"/>
        <w:left w:val="none" w:sz="0" w:space="0" w:color="auto"/>
        <w:bottom w:val="none" w:sz="0" w:space="0" w:color="auto"/>
        <w:right w:val="none" w:sz="0" w:space="0" w:color="auto"/>
      </w:divBdr>
    </w:div>
    <w:div w:id="2050255359">
      <w:bodyDiv w:val="1"/>
      <w:marLeft w:val="0"/>
      <w:marRight w:val="0"/>
      <w:marTop w:val="0"/>
      <w:marBottom w:val="0"/>
      <w:divBdr>
        <w:top w:val="none" w:sz="0" w:space="0" w:color="auto"/>
        <w:left w:val="none" w:sz="0" w:space="0" w:color="auto"/>
        <w:bottom w:val="none" w:sz="0" w:space="0" w:color="auto"/>
        <w:right w:val="none" w:sz="0" w:space="0" w:color="auto"/>
      </w:divBdr>
      <w:divsChild>
        <w:div w:id="1047219421">
          <w:marLeft w:val="0"/>
          <w:marRight w:val="0"/>
          <w:marTop w:val="0"/>
          <w:marBottom w:val="0"/>
          <w:divBdr>
            <w:top w:val="none" w:sz="0" w:space="0" w:color="auto"/>
            <w:left w:val="none" w:sz="0" w:space="0" w:color="auto"/>
            <w:bottom w:val="none" w:sz="0" w:space="0" w:color="auto"/>
            <w:right w:val="none" w:sz="0" w:space="0" w:color="auto"/>
          </w:divBdr>
        </w:div>
        <w:div w:id="1660231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hyperlink" Target="http://www.justgiving.com/richmondshope/donate" TargetMode="External"/><Relationship Id="rId18" Type="http://schemas.openxmlformats.org/officeDocument/2006/relationships/hyperlink" Target="mailto:sobs.support@hot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ggiescentres.org/" TargetMode="External"/><Relationship Id="rId7" Type="http://schemas.openxmlformats.org/officeDocument/2006/relationships/image" Target="media/image11.png"/><Relationship Id="rId12" Type="http://schemas.openxmlformats.org/officeDocument/2006/relationships/hyperlink" Target="mailto:info@richmondshope.org.uk" TargetMode="External"/><Relationship Id="rId17" Type="http://schemas.openxmlformats.org/officeDocument/2006/relationships/hyperlink" Target="mailto:edinburghsobs@gmail.com" TargetMode="External"/><Relationship Id="rId25" Type="http://schemas.openxmlformats.org/officeDocument/2006/relationships/hyperlink" Target="http://www.togetherforshortlives.org.uk/" TargetMode="External"/><Relationship Id="rId2" Type="http://schemas.openxmlformats.org/officeDocument/2006/relationships/styles" Target="styles.xml"/><Relationship Id="rId16" Type="http://schemas.openxmlformats.org/officeDocument/2006/relationships/hyperlink" Target="mailto:info@richmondshope.org.uk" TargetMode="External"/><Relationship Id="rId20" Type="http://schemas.openxmlformats.org/officeDocument/2006/relationships/hyperlink" Target="mailto:admin@garnethillcent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ichmondshope.org.uk" TargetMode="External"/><Relationship Id="rId24" Type="http://schemas.openxmlformats.org/officeDocument/2006/relationships/hyperlink" Target="http://www.notredamecentre.org.uk" TargetMode="External"/><Relationship Id="rId5" Type="http://schemas.openxmlformats.org/officeDocument/2006/relationships/footnotes" Target="footnotes.xml"/><Relationship Id="rId15" Type="http://schemas.openxmlformats.org/officeDocument/2006/relationships/hyperlink" Target="http://www.clicsargent.org.uk" TargetMode="External"/><Relationship Id="rId23" Type="http://schemas.openxmlformats.org/officeDocument/2006/relationships/hyperlink" Target="mailto:helpline@sfad.org.uk" TargetMode="External"/><Relationship Id="rId10" Type="http://schemas.openxmlformats.org/officeDocument/2006/relationships/hyperlink" Target="mailto:glasgow@richmondshope.org.uk" TargetMode="External"/><Relationship Id="rId19" Type="http://schemas.openxmlformats.org/officeDocument/2006/relationships/hyperlink" Target="http://wellbeing-glasgow.org.uk/" TargetMode="External"/><Relationship Id="rId4" Type="http://schemas.openxmlformats.org/officeDocument/2006/relationships/webSettings" Target="webSettings.xml"/><Relationship Id="rId9" Type="http://schemas.openxmlformats.org/officeDocument/2006/relationships/image" Target="media/image13.jpeg"/><Relationship Id="rId14" Type="http://schemas.openxmlformats.org/officeDocument/2006/relationships/hyperlink" Target="http://www.clicsargent.org.uk" TargetMode="External"/><Relationship Id="rId22" Type="http://schemas.openxmlformats.org/officeDocument/2006/relationships/hyperlink" Target="http://www.glasgow-sands.co.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8416</Words>
  <Characters>42619</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Helping Parents and Children Cope When Someone Dies</vt:lpstr>
    </vt:vector>
  </TitlesOfParts>
  <Company>Richmonds Hope</Company>
  <LinksUpToDate>false</LinksUpToDate>
  <CharactersWithSpaces>50934</CharactersWithSpaces>
  <SharedDoc>false</SharedDoc>
  <HLinks>
    <vt:vector size="156" baseType="variant">
      <vt:variant>
        <vt:i4>1835090</vt:i4>
      </vt:variant>
      <vt:variant>
        <vt:i4>45</vt:i4>
      </vt:variant>
      <vt:variant>
        <vt:i4>0</vt:i4>
      </vt:variant>
      <vt:variant>
        <vt:i4>5</vt:i4>
      </vt:variant>
      <vt:variant>
        <vt:lpwstr>http://www.togetherforshortlives.org.uk/</vt:lpwstr>
      </vt:variant>
      <vt:variant>
        <vt:lpwstr/>
      </vt:variant>
      <vt:variant>
        <vt:i4>7733282</vt:i4>
      </vt:variant>
      <vt:variant>
        <vt:i4>42</vt:i4>
      </vt:variant>
      <vt:variant>
        <vt:i4>0</vt:i4>
      </vt:variant>
      <vt:variant>
        <vt:i4>5</vt:i4>
      </vt:variant>
      <vt:variant>
        <vt:lpwstr>http://www.notredamecentre.org.uk/</vt:lpwstr>
      </vt:variant>
      <vt:variant>
        <vt:lpwstr/>
      </vt:variant>
      <vt:variant>
        <vt:i4>5963864</vt:i4>
      </vt:variant>
      <vt:variant>
        <vt:i4>39</vt:i4>
      </vt:variant>
      <vt:variant>
        <vt:i4>0</vt:i4>
      </vt:variant>
      <vt:variant>
        <vt:i4>5</vt:i4>
      </vt:variant>
      <vt:variant>
        <vt:lpwstr>mailto:helpline@sfad.org.uk</vt:lpwstr>
      </vt:variant>
      <vt:variant>
        <vt:lpwstr/>
      </vt:variant>
      <vt:variant>
        <vt:i4>7667731</vt:i4>
      </vt:variant>
      <vt:variant>
        <vt:i4>36</vt:i4>
      </vt:variant>
      <vt:variant>
        <vt:i4>0</vt:i4>
      </vt:variant>
      <vt:variant>
        <vt:i4>5</vt:i4>
      </vt:variant>
      <vt:variant>
        <vt:lpwstr>http://www.glasgow-sands.co.uk/</vt:lpwstr>
      </vt:variant>
      <vt:variant>
        <vt:lpwstr/>
      </vt:variant>
      <vt:variant>
        <vt:i4>3932215</vt:i4>
      </vt:variant>
      <vt:variant>
        <vt:i4>33</vt:i4>
      </vt:variant>
      <vt:variant>
        <vt:i4>0</vt:i4>
      </vt:variant>
      <vt:variant>
        <vt:i4>5</vt:i4>
      </vt:variant>
      <vt:variant>
        <vt:lpwstr>http://www.maggiescentres.org/</vt:lpwstr>
      </vt:variant>
      <vt:variant>
        <vt:lpwstr/>
      </vt:variant>
      <vt:variant>
        <vt:i4>1179760</vt:i4>
      </vt:variant>
      <vt:variant>
        <vt:i4>30</vt:i4>
      </vt:variant>
      <vt:variant>
        <vt:i4>0</vt:i4>
      </vt:variant>
      <vt:variant>
        <vt:i4>5</vt:i4>
      </vt:variant>
      <vt:variant>
        <vt:lpwstr>mailto:admin@garnethillcentre.org.uk</vt:lpwstr>
      </vt:variant>
      <vt:variant>
        <vt:lpwstr/>
      </vt:variant>
      <vt:variant>
        <vt:i4>1572943</vt:i4>
      </vt:variant>
      <vt:variant>
        <vt:i4>27</vt:i4>
      </vt:variant>
      <vt:variant>
        <vt:i4>0</vt:i4>
      </vt:variant>
      <vt:variant>
        <vt:i4>5</vt:i4>
      </vt:variant>
      <vt:variant>
        <vt:lpwstr>http://wellbeing-glasgow.org.uk/</vt:lpwstr>
      </vt:variant>
      <vt:variant>
        <vt:lpwstr/>
      </vt:variant>
      <vt:variant>
        <vt:i4>4194385</vt:i4>
      </vt:variant>
      <vt:variant>
        <vt:i4>24</vt:i4>
      </vt:variant>
      <vt:variant>
        <vt:i4>0</vt:i4>
      </vt:variant>
      <vt:variant>
        <vt:i4>5</vt:i4>
      </vt:variant>
      <vt:variant>
        <vt:lpwstr>mailto:sobs.support@hotmail.com</vt:lpwstr>
      </vt:variant>
      <vt:variant>
        <vt:lpwstr/>
      </vt:variant>
      <vt:variant>
        <vt:i4>7209030</vt:i4>
      </vt:variant>
      <vt:variant>
        <vt:i4>21</vt:i4>
      </vt:variant>
      <vt:variant>
        <vt:i4>0</vt:i4>
      </vt:variant>
      <vt:variant>
        <vt:i4>5</vt:i4>
      </vt:variant>
      <vt:variant>
        <vt:lpwstr>mailto:edinburghsobs@gmail.com</vt:lpwstr>
      </vt:variant>
      <vt:variant>
        <vt:lpwstr/>
      </vt:variant>
      <vt:variant>
        <vt:i4>2490461</vt:i4>
      </vt:variant>
      <vt:variant>
        <vt:i4>18</vt:i4>
      </vt:variant>
      <vt:variant>
        <vt:i4>0</vt:i4>
      </vt:variant>
      <vt:variant>
        <vt:i4>5</vt:i4>
      </vt:variant>
      <vt:variant>
        <vt:lpwstr>mailto:info@richmondshope.org.uk</vt:lpwstr>
      </vt:variant>
      <vt:variant>
        <vt:lpwstr/>
      </vt:variant>
      <vt:variant>
        <vt:i4>6488110</vt:i4>
      </vt:variant>
      <vt:variant>
        <vt:i4>15</vt:i4>
      </vt:variant>
      <vt:variant>
        <vt:i4>0</vt:i4>
      </vt:variant>
      <vt:variant>
        <vt:i4>5</vt:i4>
      </vt:variant>
      <vt:variant>
        <vt:lpwstr>http://www.clicsargent.org.uk/</vt:lpwstr>
      </vt:variant>
      <vt:variant>
        <vt:lpwstr/>
      </vt:variant>
      <vt:variant>
        <vt:i4>6488110</vt:i4>
      </vt:variant>
      <vt:variant>
        <vt:i4>12</vt:i4>
      </vt:variant>
      <vt:variant>
        <vt:i4>0</vt:i4>
      </vt:variant>
      <vt:variant>
        <vt:i4>5</vt:i4>
      </vt:variant>
      <vt:variant>
        <vt:lpwstr>http://www.clicsargent.org.uk/</vt:lpwstr>
      </vt:variant>
      <vt:variant>
        <vt:lpwstr/>
      </vt:variant>
      <vt:variant>
        <vt:i4>7667757</vt:i4>
      </vt:variant>
      <vt:variant>
        <vt:i4>9</vt:i4>
      </vt:variant>
      <vt:variant>
        <vt:i4>0</vt:i4>
      </vt:variant>
      <vt:variant>
        <vt:i4>5</vt:i4>
      </vt:variant>
      <vt:variant>
        <vt:lpwstr>http://www.justgiving.com/richmondshope/donate</vt:lpwstr>
      </vt:variant>
      <vt:variant>
        <vt:lpwstr/>
      </vt:variant>
      <vt:variant>
        <vt:i4>2490461</vt:i4>
      </vt:variant>
      <vt:variant>
        <vt:i4>6</vt:i4>
      </vt:variant>
      <vt:variant>
        <vt:i4>0</vt:i4>
      </vt:variant>
      <vt:variant>
        <vt:i4>5</vt:i4>
      </vt:variant>
      <vt:variant>
        <vt:lpwstr>mailto:info@richmondshope.org.uk</vt:lpwstr>
      </vt:variant>
      <vt:variant>
        <vt:lpwstr/>
      </vt:variant>
      <vt:variant>
        <vt:i4>2490461</vt:i4>
      </vt:variant>
      <vt:variant>
        <vt:i4>3</vt:i4>
      </vt:variant>
      <vt:variant>
        <vt:i4>0</vt:i4>
      </vt:variant>
      <vt:variant>
        <vt:i4>5</vt:i4>
      </vt:variant>
      <vt:variant>
        <vt:lpwstr>mailto:info@richmondshope.org.uk</vt:lpwstr>
      </vt:variant>
      <vt:variant>
        <vt:lpwstr/>
      </vt:variant>
      <vt:variant>
        <vt:i4>6422641</vt:i4>
      </vt:variant>
      <vt:variant>
        <vt:i4>0</vt:i4>
      </vt:variant>
      <vt:variant>
        <vt:i4>0</vt:i4>
      </vt:variant>
      <vt:variant>
        <vt:i4>5</vt:i4>
      </vt:variant>
      <vt:variant>
        <vt:lpwstr>mailto:glasgow@richmondshope.org.uk</vt:lpwstr>
      </vt:variant>
      <vt:variant>
        <vt:lpwstr/>
      </vt:variant>
      <vt:variant>
        <vt:i4>7143514</vt:i4>
      </vt:variant>
      <vt:variant>
        <vt:i4>53086</vt:i4>
      </vt:variant>
      <vt:variant>
        <vt:i4>1025</vt:i4>
      </vt:variant>
      <vt:variant>
        <vt:i4>1</vt:i4>
      </vt:variant>
      <vt:variant>
        <vt:lpwstr>bullet1</vt:lpwstr>
      </vt:variant>
      <vt:variant>
        <vt:lpwstr/>
      </vt:variant>
      <vt:variant>
        <vt:i4>7143513</vt:i4>
      </vt:variant>
      <vt:variant>
        <vt:i4>53087</vt:i4>
      </vt:variant>
      <vt:variant>
        <vt:i4>1026</vt:i4>
      </vt:variant>
      <vt:variant>
        <vt:i4>1</vt:i4>
      </vt:variant>
      <vt:variant>
        <vt:lpwstr>bullet2</vt:lpwstr>
      </vt:variant>
      <vt:variant>
        <vt:lpwstr/>
      </vt:variant>
      <vt:variant>
        <vt:i4>7143512</vt:i4>
      </vt:variant>
      <vt:variant>
        <vt:i4>53088</vt:i4>
      </vt:variant>
      <vt:variant>
        <vt:i4>1027</vt:i4>
      </vt:variant>
      <vt:variant>
        <vt:i4>1</vt:i4>
      </vt:variant>
      <vt:variant>
        <vt:lpwstr>bullet3</vt:lpwstr>
      </vt:variant>
      <vt:variant>
        <vt:lpwstr/>
      </vt:variant>
      <vt:variant>
        <vt:i4>7143514</vt:i4>
      </vt:variant>
      <vt:variant>
        <vt:i4>53089</vt:i4>
      </vt:variant>
      <vt:variant>
        <vt:i4>1028</vt:i4>
      </vt:variant>
      <vt:variant>
        <vt:i4>1</vt:i4>
      </vt:variant>
      <vt:variant>
        <vt:lpwstr>bullet1</vt:lpwstr>
      </vt:variant>
      <vt:variant>
        <vt:lpwstr/>
      </vt:variant>
      <vt:variant>
        <vt:i4>7143513</vt:i4>
      </vt:variant>
      <vt:variant>
        <vt:i4>53090</vt:i4>
      </vt:variant>
      <vt:variant>
        <vt:i4>1029</vt:i4>
      </vt:variant>
      <vt:variant>
        <vt:i4>1</vt:i4>
      </vt:variant>
      <vt:variant>
        <vt:lpwstr>bullet2</vt:lpwstr>
      </vt:variant>
      <vt:variant>
        <vt:lpwstr/>
      </vt:variant>
      <vt:variant>
        <vt:i4>7143512</vt:i4>
      </vt:variant>
      <vt:variant>
        <vt:i4>53091</vt:i4>
      </vt:variant>
      <vt:variant>
        <vt:i4>1030</vt:i4>
      </vt:variant>
      <vt:variant>
        <vt:i4>1</vt:i4>
      </vt:variant>
      <vt:variant>
        <vt:lpwstr>bullet3</vt:lpwstr>
      </vt:variant>
      <vt:variant>
        <vt:lpwstr/>
      </vt:variant>
      <vt:variant>
        <vt:i4>7143514</vt:i4>
      </vt:variant>
      <vt:variant>
        <vt:i4>53092</vt:i4>
      </vt:variant>
      <vt:variant>
        <vt:i4>1031</vt:i4>
      </vt:variant>
      <vt:variant>
        <vt:i4>1</vt:i4>
      </vt:variant>
      <vt:variant>
        <vt:lpwstr>bullet1</vt:lpwstr>
      </vt:variant>
      <vt:variant>
        <vt:lpwstr/>
      </vt:variant>
      <vt:variant>
        <vt:i4>7143513</vt:i4>
      </vt:variant>
      <vt:variant>
        <vt:i4>53093</vt:i4>
      </vt:variant>
      <vt:variant>
        <vt:i4>1032</vt:i4>
      </vt:variant>
      <vt:variant>
        <vt:i4>1</vt:i4>
      </vt:variant>
      <vt:variant>
        <vt:lpwstr>bullet2</vt:lpwstr>
      </vt:variant>
      <vt:variant>
        <vt:lpwstr/>
      </vt:variant>
      <vt:variant>
        <vt:i4>7143512</vt:i4>
      </vt:variant>
      <vt:variant>
        <vt:i4>53094</vt:i4>
      </vt:variant>
      <vt:variant>
        <vt:i4>1033</vt:i4>
      </vt:variant>
      <vt:variant>
        <vt:i4>1</vt:i4>
      </vt:variant>
      <vt:variant>
        <vt:lpwstr>bullet3</vt:lpwstr>
      </vt:variant>
      <vt:variant>
        <vt:lpwstr/>
      </vt:variant>
      <vt:variant>
        <vt:i4>3539025</vt:i4>
      </vt:variant>
      <vt:variant>
        <vt:i4>53095</vt:i4>
      </vt:variant>
      <vt:variant>
        <vt:i4>1034</vt:i4>
      </vt:variant>
      <vt:variant>
        <vt:i4>1</vt:i4>
      </vt:variant>
      <vt:variant>
        <vt:lpwstr>BD14795_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Parents and Children Cope When Someone Dies</dc:title>
  <dc:subject/>
  <dc:creator>Kelley Scoular</dc:creator>
  <cp:keywords/>
  <cp:lastModifiedBy>Richmond's Hope</cp:lastModifiedBy>
  <cp:revision>2</cp:revision>
  <cp:lastPrinted>2018-03-28T12:46:00Z</cp:lastPrinted>
  <dcterms:created xsi:type="dcterms:W3CDTF">2018-03-28T13:00:00Z</dcterms:created>
  <dcterms:modified xsi:type="dcterms:W3CDTF">2018-03-28T13:00:00Z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011</vt:lpwstr>
  </property>
</Properties>
</file>